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0C06E55" w:rsidR="00764308" w:rsidRDefault="00D7336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4FB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20640E4F" w:rsidR="00A70525" w:rsidRDefault="00D7336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Rischio idraulico. </w:t>
      </w:r>
      <w:r w:rsidR="00CD7FD1">
        <w:rPr>
          <w:b/>
          <w:bCs/>
          <w:color w:val="000000"/>
          <w:sz w:val="28"/>
          <w:szCs w:val="28"/>
        </w:rPr>
        <w:t xml:space="preserve">Al via la ripulitura del fosso </w:t>
      </w:r>
      <w:proofErr w:type="spellStart"/>
      <w:r w:rsidR="00CD7FD1">
        <w:rPr>
          <w:b/>
          <w:bCs/>
          <w:color w:val="000000"/>
          <w:sz w:val="28"/>
          <w:szCs w:val="28"/>
        </w:rPr>
        <w:t>Barberoni</w:t>
      </w:r>
      <w:proofErr w:type="spellEnd"/>
      <w:r w:rsidR="00CD7FD1">
        <w:rPr>
          <w:b/>
          <w:bCs/>
          <w:color w:val="000000"/>
          <w:sz w:val="28"/>
          <w:szCs w:val="28"/>
        </w:rPr>
        <w:t xml:space="preserve"> e del torrente Furba. </w:t>
      </w:r>
      <w:proofErr w:type="spellStart"/>
      <w:r w:rsidR="00CD7FD1">
        <w:rPr>
          <w:b/>
          <w:bCs/>
          <w:color w:val="000000"/>
          <w:sz w:val="28"/>
          <w:szCs w:val="28"/>
        </w:rPr>
        <w:t>Migaldi</w:t>
      </w:r>
      <w:proofErr w:type="spellEnd"/>
      <w:r w:rsidR="00CD7FD1">
        <w:rPr>
          <w:b/>
          <w:bCs/>
          <w:color w:val="000000"/>
          <w:sz w:val="28"/>
          <w:szCs w:val="28"/>
        </w:rPr>
        <w:t>: “E’ soltanto l’inizio di una serie di opere strutturali”</w:t>
      </w:r>
      <w:r w:rsidR="000A1A33">
        <w:rPr>
          <w:b/>
          <w:bCs/>
          <w:color w:val="000000"/>
          <w:sz w:val="28"/>
          <w:szCs w:val="28"/>
        </w:rPr>
        <w:t xml:space="preserve"> </w:t>
      </w:r>
      <w:r w:rsidR="00E201D4">
        <w:rPr>
          <w:b/>
          <w:bCs/>
          <w:color w:val="000000"/>
          <w:sz w:val="28"/>
          <w:szCs w:val="28"/>
        </w:rPr>
        <w:t xml:space="preserve">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12C67DCA" w14:textId="7553E02C" w:rsidR="00E35FB5" w:rsidRDefault="00C04EFC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69171B">
        <w:rPr>
          <w:color w:val="000000"/>
          <w:sz w:val="28"/>
          <w:szCs w:val="28"/>
        </w:rPr>
        <w:t xml:space="preserve">«E’ soltanto l’inizio, di una serie di opere strutturali per la sicurezza idraulica del nostro territorio». Il vice sindaco e assessore all’Ambiente Federico </w:t>
      </w:r>
      <w:proofErr w:type="spellStart"/>
      <w:r w:rsidR="0069171B">
        <w:rPr>
          <w:color w:val="000000"/>
          <w:sz w:val="28"/>
          <w:szCs w:val="28"/>
        </w:rPr>
        <w:t>Migaldi</w:t>
      </w:r>
      <w:proofErr w:type="spellEnd"/>
      <w:r w:rsidR="0069171B">
        <w:rPr>
          <w:color w:val="000000"/>
          <w:sz w:val="28"/>
          <w:szCs w:val="28"/>
        </w:rPr>
        <w:t xml:space="preserve"> annuncia in questo modo, insieme </w:t>
      </w:r>
      <w:r w:rsidR="00E35FB5">
        <w:rPr>
          <w:color w:val="000000"/>
          <w:sz w:val="28"/>
          <w:szCs w:val="28"/>
        </w:rPr>
        <w:t>al</w:t>
      </w:r>
      <w:r w:rsidR="0069171B">
        <w:rPr>
          <w:color w:val="000000"/>
          <w:sz w:val="28"/>
          <w:szCs w:val="28"/>
        </w:rPr>
        <w:t xml:space="preserve"> Consorzio di bonifica </w:t>
      </w:r>
      <w:r w:rsidR="00FA2138">
        <w:rPr>
          <w:color w:val="000000"/>
          <w:sz w:val="28"/>
          <w:szCs w:val="28"/>
        </w:rPr>
        <w:t xml:space="preserve">3 </w:t>
      </w:r>
      <w:r w:rsidR="0069171B">
        <w:rPr>
          <w:color w:val="000000"/>
          <w:sz w:val="28"/>
          <w:szCs w:val="28"/>
        </w:rPr>
        <w:t xml:space="preserve">del Medio Valdarno, che da domani, martedì </w:t>
      </w:r>
      <w:proofErr w:type="gramStart"/>
      <w:r w:rsidR="0069171B">
        <w:rPr>
          <w:color w:val="000000"/>
          <w:sz w:val="28"/>
          <w:szCs w:val="28"/>
        </w:rPr>
        <w:t>1 luglio</w:t>
      </w:r>
      <w:proofErr w:type="gramEnd"/>
      <w:r w:rsidR="0069171B">
        <w:rPr>
          <w:color w:val="000000"/>
          <w:sz w:val="28"/>
          <w:szCs w:val="28"/>
        </w:rPr>
        <w:t>, prendono il via</w:t>
      </w:r>
      <w:r w:rsidR="00E35FB5">
        <w:rPr>
          <w:color w:val="000000"/>
          <w:sz w:val="28"/>
          <w:szCs w:val="28"/>
        </w:rPr>
        <w:t>, a Carmignano e territori limitrofi, l</w:t>
      </w:r>
      <w:r w:rsidR="00E35FB5" w:rsidRPr="00E35FB5">
        <w:rPr>
          <w:color w:val="000000"/>
          <w:sz w:val="28"/>
          <w:szCs w:val="28"/>
        </w:rPr>
        <w:t xml:space="preserve">e lavorazioni di </w:t>
      </w:r>
      <w:proofErr w:type="spellStart"/>
      <w:r w:rsidR="00E35FB5" w:rsidRPr="00E35FB5">
        <w:rPr>
          <w:color w:val="000000"/>
          <w:sz w:val="28"/>
          <w:szCs w:val="28"/>
        </w:rPr>
        <w:t>ricavatura</w:t>
      </w:r>
      <w:proofErr w:type="spellEnd"/>
      <w:r w:rsidR="00E35FB5" w:rsidRPr="00E35FB5">
        <w:rPr>
          <w:color w:val="000000"/>
          <w:sz w:val="28"/>
          <w:szCs w:val="28"/>
        </w:rPr>
        <w:t xml:space="preserve"> </w:t>
      </w:r>
      <w:r w:rsidR="00E35FB5">
        <w:rPr>
          <w:color w:val="000000"/>
          <w:sz w:val="28"/>
          <w:szCs w:val="28"/>
        </w:rPr>
        <w:t xml:space="preserve">sul fosso </w:t>
      </w:r>
      <w:proofErr w:type="spellStart"/>
      <w:r w:rsidR="00E35FB5">
        <w:rPr>
          <w:color w:val="000000"/>
          <w:sz w:val="28"/>
          <w:szCs w:val="28"/>
        </w:rPr>
        <w:t>Barberoni</w:t>
      </w:r>
      <w:proofErr w:type="spellEnd"/>
      <w:r w:rsidR="00E35FB5">
        <w:rPr>
          <w:color w:val="000000"/>
          <w:sz w:val="28"/>
          <w:szCs w:val="28"/>
        </w:rPr>
        <w:t xml:space="preserve"> e sul torrente Furba. L’intervento, concordato con </w:t>
      </w:r>
      <w:r w:rsidR="00E35FB5" w:rsidRPr="00E35FB5">
        <w:rPr>
          <w:color w:val="000000"/>
          <w:sz w:val="28"/>
          <w:szCs w:val="28"/>
        </w:rPr>
        <w:t>la Regione</w:t>
      </w:r>
      <w:r w:rsidR="00E35FB5">
        <w:rPr>
          <w:color w:val="000000"/>
          <w:sz w:val="28"/>
          <w:szCs w:val="28"/>
        </w:rPr>
        <w:t xml:space="preserve">, e con lo stesso Comune di Carmignano, rientra in quelle opere, eseguite dal Consorzio di bonifica, </w:t>
      </w:r>
      <w:r w:rsidR="009E2E95">
        <w:rPr>
          <w:color w:val="000000"/>
          <w:sz w:val="28"/>
          <w:szCs w:val="28"/>
        </w:rPr>
        <w:t xml:space="preserve">seguite </w:t>
      </w:r>
      <w:r w:rsidR="00E35FB5">
        <w:rPr>
          <w:color w:val="000000"/>
          <w:sz w:val="28"/>
          <w:szCs w:val="28"/>
        </w:rPr>
        <w:t>al</w:t>
      </w:r>
      <w:r w:rsidR="009E2E95">
        <w:rPr>
          <w:color w:val="000000"/>
          <w:sz w:val="28"/>
          <w:szCs w:val="28"/>
        </w:rPr>
        <w:t>l’al</w:t>
      </w:r>
      <w:r w:rsidR="00E35FB5">
        <w:rPr>
          <w:color w:val="000000"/>
          <w:sz w:val="28"/>
          <w:szCs w:val="28"/>
        </w:rPr>
        <w:t>luvione del novembre 2023, che colpì Seano. L</w:t>
      </w:r>
      <w:r w:rsidR="00CD7FD1">
        <w:rPr>
          <w:color w:val="000000"/>
          <w:sz w:val="28"/>
          <w:szCs w:val="28"/>
        </w:rPr>
        <w:t>a</w:t>
      </w:r>
      <w:r w:rsidR="00E35FB5">
        <w:rPr>
          <w:color w:val="000000"/>
          <w:sz w:val="28"/>
          <w:szCs w:val="28"/>
        </w:rPr>
        <w:t xml:space="preserve"> ripulitura del fondo e </w:t>
      </w:r>
      <w:r w:rsidR="00CD7FD1">
        <w:rPr>
          <w:color w:val="000000"/>
          <w:sz w:val="28"/>
          <w:szCs w:val="28"/>
        </w:rPr>
        <w:t>d</w:t>
      </w:r>
      <w:r w:rsidR="00E35FB5">
        <w:rPr>
          <w:color w:val="000000"/>
          <w:sz w:val="28"/>
          <w:szCs w:val="28"/>
        </w:rPr>
        <w:t>ell’a</w:t>
      </w:r>
      <w:r w:rsidR="00CD7FD1">
        <w:rPr>
          <w:color w:val="000000"/>
          <w:sz w:val="28"/>
          <w:szCs w:val="28"/>
        </w:rPr>
        <w:t>l</w:t>
      </w:r>
      <w:r w:rsidR="00E35FB5">
        <w:rPr>
          <w:color w:val="000000"/>
          <w:sz w:val="28"/>
          <w:szCs w:val="28"/>
        </w:rPr>
        <w:t xml:space="preserve">veo </w:t>
      </w:r>
      <w:r w:rsidR="00CD17A3">
        <w:rPr>
          <w:color w:val="000000"/>
          <w:sz w:val="28"/>
          <w:szCs w:val="28"/>
        </w:rPr>
        <w:t xml:space="preserve">del fosso e del torrente si </w:t>
      </w:r>
      <w:r w:rsidR="00E35FB5">
        <w:rPr>
          <w:color w:val="000000"/>
          <w:sz w:val="28"/>
          <w:szCs w:val="28"/>
        </w:rPr>
        <w:t>svolgerà</w:t>
      </w:r>
      <w:r w:rsidR="00CD17A3">
        <w:rPr>
          <w:color w:val="000000"/>
          <w:sz w:val="28"/>
          <w:szCs w:val="28"/>
        </w:rPr>
        <w:t>,</w:t>
      </w:r>
      <w:r w:rsidR="00E35FB5">
        <w:rPr>
          <w:color w:val="000000"/>
          <w:sz w:val="28"/>
          <w:szCs w:val="28"/>
        </w:rPr>
        <w:t xml:space="preserve"> infatti</w:t>
      </w:r>
      <w:r w:rsidR="00CD17A3">
        <w:rPr>
          <w:color w:val="000000"/>
          <w:sz w:val="28"/>
          <w:szCs w:val="28"/>
        </w:rPr>
        <w:t>,</w:t>
      </w:r>
      <w:r w:rsidR="00E35FB5">
        <w:rPr>
          <w:color w:val="000000"/>
          <w:sz w:val="28"/>
          <w:szCs w:val="28"/>
        </w:rPr>
        <w:t xml:space="preserve"> a monte e a valle della Statale, in prossimità della frazione e del suo abitato.</w:t>
      </w:r>
      <w:r w:rsidR="00FA2138">
        <w:rPr>
          <w:color w:val="000000"/>
          <w:sz w:val="28"/>
          <w:szCs w:val="28"/>
        </w:rPr>
        <w:t xml:space="preserve"> </w:t>
      </w:r>
      <w:r w:rsidR="00FA2138" w:rsidRPr="00FA2138">
        <w:rPr>
          <w:color w:val="000000"/>
          <w:sz w:val="28"/>
          <w:szCs w:val="28"/>
        </w:rPr>
        <w:t xml:space="preserve">I sedimenti </w:t>
      </w:r>
      <w:r w:rsidR="00CD7FD1">
        <w:rPr>
          <w:color w:val="000000"/>
          <w:sz w:val="28"/>
          <w:szCs w:val="28"/>
        </w:rPr>
        <w:t>verranno</w:t>
      </w:r>
      <w:r w:rsidR="00FA2138" w:rsidRPr="00FA2138">
        <w:rPr>
          <w:color w:val="000000"/>
          <w:sz w:val="28"/>
          <w:szCs w:val="28"/>
        </w:rPr>
        <w:t xml:space="preserve"> rimossi dalle aree con accumulo eccessivo e riutilizzati n</w:t>
      </w:r>
      <w:r w:rsidR="00CD7FD1">
        <w:rPr>
          <w:color w:val="000000"/>
          <w:sz w:val="28"/>
          <w:szCs w:val="28"/>
        </w:rPr>
        <w:t>ei</w:t>
      </w:r>
      <w:r w:rsidR="00FA2138" w:rsidRPr="00FA2138">
        <w:rPr>
          <w:color w:val="000000"/>
          <w:sz w:val="28"/>
          <w:szCs w:val="28"/>
        </w:rPr>
        <w:t xml:space="preserve"> tratti soggetti a erosione, </w:t>
      </w:r>
      <w:r w:rsidR="00CD7FD1">
        <w:rPr>
          <w:color w:val="000000"/>
          <w:sz w:val="28"/>
          <w:szCs w:val="28"/>
        </w:rPr>
        <w:t xml:space="preserve">per </w:t>
      </w:r>
      <w:r w:rsidR="00FA2138" w:rsidRPr="00FA2138">
        <w:rPr>
          <w:color w:val="000000"/>
          <w:sz w:val="28"/>
          <w:szCs w:val="28"/>
        </w:rPr>
        <w:t>favor</w:t>
      </w:r>
      <w:r w:rsidR="00CD7FD1">
        <w:rPr>
          <w:color w:val="000000"/>
          <w:sz w:val="28"/>
          <w:szCs w:val="28"/>
        </w:rPr>
        <w:t>ire lo scorrimento dei corsi d’acqua.</w:t>
      </w:r>
    </w:p>
    <w:p w14:paraId="669E1C60" w14:textId="5514A82D" w:rsidR="00E35FB5" w:rsidRDefault="00E35FB5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C6B98">
        <w:rPr>
          <w:color w:val="000000"/>
          <w:sz w:val="28"/>
          <w:szCs w:val="28"/>
        </w:rPr>
        <w:t>Ancora una volta a Carmignano, il Consorzio mette in campo</w:t>
      </w:r>
      <w:r w:rsidR="009C6B98" w:rsidRPr="009C6B98">
        <w:t xml:space="preserve"> </w:t>
      </w:r>
      <w:r w:rsidR="009C6B98">
        <w:rPr>
          <w:color w:val="000000"/>
          <w:sz w:val="28"/>
          <w:szCs w:val="28"/>
        </w:rPr>
        <w:t xml:space="preserve">– precisa </w:t>
      </w:r>
      <w:r w:rsidR="009C6B98" w:rsidRPr="009C6B98">
        <w:rPr>
          <w:color w:val="000000"/>
          <w:sz w:val="28"/>
          <w:szCs w:val="28"/>
        </w:rPr>
        <w:t>il presidente del Consorzio di bonifica 3 Medio Valdarno, Paolo Masetti –</w:t>
      </w:r>
      <w:r w:rsidR="009C6B98">
        <w:rPr>
          <w:color w:val="000000"/>
          <w:sz w:val="28"/>
          <w:szCs w:val="28"/>
        </w:rPr>
        <w:t xml:space="preserve"> una serie importante di lavori di manutenzione e prevenzione idraulica, con particolare riferimento al torrente Furba e ai suoi versanti collinari</w:t>
      </w:r>
      <w:r>
        <w:rPr>
          <w:color w:val="000000"/>
          <w:sz w:val="28"/>
          <w:szCs w:val="28"/>
        </w:rPr>
        <w:t>»</w:t>
      </w:r>
      <w:r w:rsidR="009C6B98">
        <w:rPr>
          <w:color w:val="000000"/>
          <w:sz w:val="28"/>
          <w:szCs w:val="28"/>
        </w:rPr>
        <w:t xml:space="preserve">. </w:t>
      </w:r>
    </w:p>
    <w:p w14:paraId="095198F7" w14:textId="2C9B41AC" w:rsidR="0090173E" w:rsidRDefault="009C6B98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Consorzio era </w:t>
      </w:r>
      <w:r w:rsidR="00CD7FD1">
        <w:rPr>
          <w:color w:val="000000"/>
          <w:sz w:val="28"/>
          <w:szCs w:val="28"/>
        </w:rPr>
        <w:t xml:space="preserve">già </w:t>
      </w:r>
      <w:r>
        <w:rPr>
          <w:color w:val="000000"/>
          <w:sz w:val="28"/>
          <w:szCs w:val="28"/>
        </w:rPr>
        <w:t>intervenuto, la scorsa settimana</w:t>
      </w:r>
      <w:r w:rsidR="00CD7FD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sempre sul torrente Furba</w:t>
      </w:r>
      <w:r w:rsidR="00CD7FD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la ricostruzione di pescaie e piccole briglie</w:t>
      </w:r>
      <w:r w:rsidR="0090173E">
        <w:rPr>
          <w:color w:val="000000"/>
          <w:sz w:val="28"/>
          <w:szCs w:val="28"/>
        </w:rPr>
        <w:t xml:space="preserve">, a valle di via del </w:t>
      </w:r>
      <w:proofErr w:type="spellStart"/>
      <w:r w:rsidR="0090173E">
        <w:rPr>
          <w:color w:val="000000"/>
          <w:sz w:val="28"/>
          <w:szCs w:val="28"/>
        </w:rPr>
        <w:t>Fontanaccio</w:t>
      </w:r>
      <w:proofErr w:type="spellEnd"/>
      <w:r w:rsidR="0090173E">
        <w:rPr>
          <w:color w:val="000000"/>
          <w:sz w:val="28"/>
          <w:szCs w:val="28"/>
        </w:rPr>
        <w:t>, con un importo di spesa di 50 mila euro.</w:t>
      </w:r>
    </w:p>
    <w:p w14:paraId="62CBFC84" w14:textId="6289498D" w:rsidR="009C6B98" w:rsidRDefault="0090173E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«Sono tutte opere </w:t>
      </w:r>
      <w:r w:rsidR="00CD7FD1">
        <w:rPr>
          <w:color w:val="000000"/>
          <w:sz w:val="28"/>
          <w:szCs w:val="28"/>
        </w:rPr>
        <w:t xml:space="preserve">strutturali </w:t>
      </w:r>
      <w:r>
        <w:rPr>
          <w:color w:val="000000"/>
          <w:sz w:val="28"/>
          <w:szCs w:val="28"/>
        </w:rPr>
        <w:t xml:space="preserve">– commenta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 che </w:t>
      </w:r>
      <w:r w:rsidR="00FA2138">
        <w:rPr>
          <w:color w:val="000000"/>
          <w:sz w:val="28"/>
          <w:szCs w:val="28"/>
        </w:rPr>
        <w:t>da subito</w:t>
      </w:r>
      <w:r>
        <w:rPr>
          <w:color w:val="000000"/>
          <w:sz w:val="28"/>
          <w:szCs w:val="28"/>
        </w:rPr>
        <w:t xml:space="preserve">, dopo </w:t>
      </w:r>
      <w:r w:rsidR="00FA2138">
        <w:rPr>
          <w:color w:val="000000"/>
          <w:sz w:val="28"/>
          <w:szCs w:val="28"/>
        </w:rPr>
        <w:t xml:space="preserve">gli </w:t>
      </w:r>
      <w:r>
        <w:rPr>
          <w:color w:val="000000"/>
          <w:sz w:val="28"/>
          <w:szCs w:val="28"/>
        </w:rPr>
        <w:t>interventi di somma urgenza post alluvione, tutti a carico del Comune, con il Consorzio, e altri enti</w:t>
      </w:r>
      <w:r w:rsidR="00FA213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avevamo messo in programma. </w:t>
      </w:r>
      <w:r w:rsidR="00FA2138">
        <w:rPr>
          <w:color w:val="000000"/>
          <w:sz w:val="28"/>
          <w:szCs w:val="28"/>
        </w:rPr>
        <w:t>Giorno dopo giorno</w:t>
      </w:r>
      <w:r w:rsidR="00CD7FD1">
        <w:rPr>
          <w:color w:val="000000"/>
          <w:sz w:val="28"/>
          <w:szCs w:val="28"/>
        </w:rPr>
        <w:t>,</w:t>
      </w:r>
      <w:r w:rsidR="00FA2138">
        <w:rPr>
          <w:color w:val="000000"/>
          <w:sz w:val="28"/>
          <w:szCs w:val="28"/>
        </w:rPr>
        <w:t xml:space="preserve"> ci siamo dati da fare per </w:t>
      </w:r>
      <w:r w:rsidR="00CD7FD1">
        <w:rPr>
          <w:color w:val="000000"/>
          <w:sz w:val="28"/>
          <w:szCs w:val="28"/>
        </w:rPr>
        <w:t xml:space="preserve">vederle </w:t>
      </w:r>
      <w:r w:rsidR="00FA2138">
        <w:rPr>
          <w:color w:val="000000"/>
          <w:sz w:val="28"/>
          <w:szCs w:val="28"/>
        </w:rPr>
        <w:t>finalmente partire. Come detto, è solo l’inizio</w:t>
      </w:r>
      <w:r>
        <w:rPr>
          <w:color w:val="000000"/>
          <w:sz w:val="28"/>
          <w:szCs w:val="28"/>
        </w:rPr>
        <w:t>»</w:t>
      </w:r>
      <w:r w:rsidR="00FA2138">
        <w:rPr>
          <w:color w:val="000000"/>
          <w:sz w:val="28"/>
          <w:szCs w:val="28"/>
        </w:rPr>
        <w:t xml:space="preserve">. Conferma il presidente Masetti: «Sono </w:t>
      </w:r>
      <w:r w:rsidR="009C6B98">
        <w:rPr>
          <w:color w:val="000000"/>
          <w:sz w:val="28"/>
          <w:szCs w:val="28"/>
        </w:rPr>
        <w:t>azioni</w:t>
      </w:r>
      <w:r w:rsidR="009C6B98" w:rsidRPr="00E35FB5">
        <w:rPr>
          <w:color w:val="000000"/>
          <w:sz w:val="28"/>
          <w:szCs w:val="28"/>
        </w:rPr>
        <w:t xml:space="preserve"> </w:t>
      </w:r>
      <w:r w:rsidR="00CD7FD1">
        <w:rPr>
          <w:color w:val="000000"/>
          <w:sz w:val="28"/>
          <w:szCs w:val="28"/>
        </w:rPr>
        <w:t>che</w:t>
      </w:r>
      <w:r w:rsidR="009C6B98" w:rsidRPr="00E35FB5">
        <w:rPr>
          <w:color w:val="000000"/>
          <w:sz w:val="28"/>
          <w:szCs w:val="28"/>
        </w:rPr>
        <w:t xml:space="preserve"> affrontano in modo strategico </w:t>
      </w:r>
      <w:r w:rsidR="00CD17A3">
        <w:rPr>
          <w:color w:val="000000"/>
          <w:sz w:val="28"/>
          <w:szCs w:val="28"/>
        </w:rPr>
        <w:t>le questioni del reticolo idraulico»</w:t>
      </w:r>
      <w:r w:rsidR="00FA2138">
        <w:rPr>
          <w:color w:val="000000"/>
          <w:sz w:val="28"/>
          <w:szCs w:val="28"/>
        </w:rPr>
        <w:t xml:space="preserve">. </w:t>
      </w:r>
    </w:p>
    <w:p w14:paraId="24B9C226" w14:textId="77F798A7" w:rsidR="00D7336D" w:rsidRDefault="00FA2138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Sullo sfondo</w:t>
      </w:r>
      <w:r w:rsidR="00CD7FD1">
        <w:rPr>
          <w:color w:val="000000"/>
          <w:sz w:val="28"/>
          <w:szCs w:val="28"/>
        </w:rPr>
        <w:t>, infatti,</w:t>
      </w:r>
      <w:r>
        <w:rPr>
          <w:color w:val="000000"/>
          <w:sz w:val="28"/>
          <w:szCs w:val="28"/>
        </w:rPr>
        <w:t xml:space="preserve"> si preannuncia il progetto di fattibilità tecnico-economico per il ripristino</w:t>
      </w:r>
      <w:r w:rsidR="00D7336D">
        <w:rPr>
          <w:color w:val="000000"/>
          <w:sz w:val="28"/>
          <w:szCs w:val="28"/>
        </w:rPr>
        <w:t>, con fondi della Regione e della Protezione civile nazionale, d</w:t>
      </w:r>
      <w:r>
        <w:rPr>
          <w:color w:val="000000"/>
          <w:sz w:val="28"/>
          <w:szCs w:val="28"/>
        </w:rPr>
        <w:t xml:space="preserve">i circa 10 briglie sul torrente Furba, da via del </w:t>
      </w:r>
      <w:proofErr w:type="spellStart"/>
      <w:r>
        <w:rPr>
          <w:color w:val="000000"/>
          <w:sz w:val="28"/>
          <w:szCs w:val="28"/>
        </w:rPr>
        <w:t>Fontanaccio</w:t>
      </w:r>
      <w:proofErr w:type="spellEnd"/>
      <w:r>
        <w:rPr>
          <w:color w:val="000000"/>
          <w:sz w:val="28"/>
          <w:szCs w:val="28"/>
        </w:rPr>
        <w:t xml:space="preserve"> verso valle</w:t>
      </w:r>
      <w:r w:rsidR="00660BE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per rallentare la discesa del</w:t>
      </w:r>
      <w:r w:rsidR="00CD7FD1">
        <w:rPr>
          <w:color w:val="000000"/>
          <w:sz w:val="28"/>
          <w:szCs w:val="28"/>
        </w:rPr>
        <w:t>le</w:t>
      </w:r>
      <w:r>
        <w:rPr>
          <w:color w:val="000000"/>
          <w:sz w:val="28"/>
          <w:szCs w:val="28"/>
        </w:rPr>
        <w:t xml:space="preserve"> acqu</w:t>
      </w:r>
      <w:r w:rsidR="00CD7FD1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, riducendo i rischi di piena. </w:t>
      </w:r>
      <w:r w:rsidR="00D7336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E’ una di quelle opere</w:t>
      </w:r>
      <w:r w:rsidR="00D7336D">
        <w:rPr>
          <w:color w:val="000000"/>
          <w:sz w:val="28"/>
          <w:szCs w:val="28"/>
        </w:rPr>
        <w:t xml:space="preserve"> – dice </w:t>
      </w:r>
      <w:proofErr w:type="spellStart"/>
      <w:r w:rsidR="00D7336D">
        <w:rPr>
          <w:color w:val="000000"/>
          <w:sz w:val="28"/>
          <w:szCs w:val="28"/>
        </w:rPr>
        <w:t>Migaldi</w:t>
      </w:r>
      <w:proofErr w:type="spellEnd"/>
      <w:r w:rsidR="00D7336D">
        <w:rPr>
          <w:color w:val="000000"/>
          <w:sz w:val="28"/>
          <w:szCs w:val="28"/>
        </w:rPr>
        <w:t xml:space="preserve"> –</w:t>
      </w:r>
      <w:r w:rsidR="00CD7FD1">
        <w:rPr>
          <w:color w:val="000000"/>
          <w:sz w:val="28"/>
          <w:szCs w:val="28"/>
        </w:rPr>
        <w:t>,</w:t>
      </w:r>
      <w:r w:rsidR="00D7336D">
        <w:rPr>
          <w:color w:val="000000"/>
          <w:sz w:val="28"/>
          <w:szCs w:val="28"/>
        </w:rPr>
        <w:t xml:space="preserve"> individuate all’indomani de</w:t>
      </w:r>
      <w:r w:rsidR="00CD7FD1">
        <w:rPr>
          <w:color w:val="000000"/>
          <w:sz w:val="28"/>
          <w:szCs w:val="28"/>
        </w:rPr>
        <w:t>gli eventi del 2023</w:t>
      </w:r>
      <w:r w:rsidR="00D7336D">
        <w:rPr>
          <w:color w:val="000000"/>
          <w:sz w:val="28"/>
          <w:szCs w:val="28"/>
        </w:rPr>
        <w:t>, come tra le più necessarie».</w:t>
      </w:r>
    </w:p>
    <w:p w14:paraId="647E0115" w14:textId="363B9C27" w:rsidR="00D7336D" w:rsidRDefault="00D7336D" w:rsidP="00D7336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«E non finisce qui – aggiunge ancora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 perché sono a buon punto le procedure </w:t>
      </w:r>
      <w:r w:rsidR="00CD7FD1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 xml:space="preserve">risagomare il rio </w:t>
      </w:r>
      <w:proofErr w:type="spellStart"/>
      <w:r>
        <w:rPr>
          <w:color w:val="000000"/>
          <w:sz w:val="28"/>
          <w:szCs w:val="28"/>
        </w:rPr>
        <w:t>Gualcino</w:t>
      </w:r>
      <w:proofErr w:type="spellEnd"/>
      <w:r>
        <w:rPr>
          <w:color w:val="000000"/>
          <w:sz w:val="28"/>
          <w:szCs w:val="28"/>
        </w:rPr>
        <w:t xml:space="preserve"> e far partire i lavori». Il Comune ha ottenuto</w:t>
      </w:r>
      <w:r w:rsidRPr="00D7336D">
        <w:rPr>
          <w:color w:val="000000"/>
          <w:sz w:val="28"/>
          <w:szCs w:val="28"/>
        </w:rPr>
        <w:t xml:space="preserve">, </w:t>
      </w:r>
      <w:r w:rsidRPr="00D7336D">
        <w:rPr>
          <w:color w:val="000000"/>
          <w:sz w:val="28"/>
          <w:szCs w:val="28"/>
        </w:rPr>
        <w:lastRenderedPageBreak/>
        <w:t>direttamente dall’</w:t>
      </w:r>
      <w:r>
        <w:rPr>
          <w:color w:val="000000"/>
          <w:sz w:val="28"/>
          <w:szCs w:val="28"/>
        </w:rPr>
        <w:t>Unione e</w:t>
      </w:r>
      <w:r w:rsidRPr="00D7336D">
        <w:rPr>
          <w:color w:val="000000"/>
          <w:sz w:val="28"/>
          <w:szCs w:val="28"/>
        </w:rPr>
        <w:t>urop</w:t>
      </w:r>
      <w:r>
        <w:rPr>
          <w:color w:val="000000"/>
          <w:sz w:val="28"/>
          <w:szCs w:val="28"/>
        </w:rPr>
        <w:t>ea</w:t>
      </w:r>
      <w:r w:rsidRPr="00D7336D">
        <w:rPr>
          <w:color w:val="000000"/>
          <w:sz w:val="28"/>
          <w:szCs w:val="28"/>
        </w:rPr>
        <w:t xml:space="preserve"> via Regione, </w:t>
      </w:r>
      <w:r>
        <w:rPr>
          <w:color w:val="000000"/>
          <w:sz w:val="28"/>
          <w:szCs w:val="28"/>
        </w:rPr>
        <w:t xml:space="preserve">un finanziamento di 1,6 milioni di euro </w:t>
      </w:r>
      <w:r w:rsidRPr="00D7336D">
        <w:rPr>
          <w:color w:val="000000"/>
          <w:sz w:val="28"/>
          <w:szCs w:val="28"/>
        </w:rPr>
        <w:t xml:space="preserve">per regimare i corsi d’acqua e mettere in sicurezza l’abitato di Seano. </w:t>
      </w:r>
      <w:r>
        <w:rPr>
          <w:color w:val="000000"/>
          <w:sz w:val="28"/>
          <w:szCs w:val="28"/>
        </w:rPr>
        <w:t>Chiosa il sindaco Edoardo Prestanti «Anche in questo caso non siamo lontani dall’apertura del cantiere. La cura del territorio, la sua preservazione, è la bussola di questa Amministrazione comunale».</w:t>
      </w:r>
    </w:p>
    <w:bookmarkEnd w:id="0"/>
    <w:p w14:paraId="013FA20C" w14:textId="77777777" w:rsidR="00D7336D" w:rsidRDefault="00D7336D" w:rsidP="00D7336D">
      <w:pPr>
        <w:pStyle w:val="NormaleWeb"/>
        <w:jc w:val="both"/>
        <w:rPr>
          <w:color w:val="000000"/>
          <w:sz w:val="28"/>
          <w:szCs w:val="28"/>
        </w:rPr>
      </w:pPr>
    </w:p>
    <w:sectPr w:rsidR="00D7336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5342"/>
    <w:rsid w:val="000F571C"/>
    <w:rsid w:val="0011239F"/>
    <w:rsid w:val="001255D9"/>
    <w:rsid w:val="00141938"/>
    <w:rsid w:val="00177B26"/>
    <w:rsid w:val="00185BE5"/>
    <w:rsid w:val="001B4AAD"/>
    <w:rsid w:val="001B55A4"/>
    <w:rsid w:val="001D51AD"/>
    <w:rsid w:val="001F0424"/>
    <w:rsid w:val="001F585A"/>
    <w:rsid w:val="002038C9"/>
    <w:rsid w:val="002151C3"/>
    <w:rsid w:val="0022281B"/>
    <w:rsid w:val="00233A76"/>
    <w:rsid w:val="0026271D"/>
    <w:rsid w:val="00291AAB"/>
    <w:rsid w:val="002B0BAB"/>
    <w:rsid w:val="002D647F"/>
    <w:rsid w:val="002E7191"/>
    <w:rsid w:val="00346AFA"/>
    <w:rsid w:val="0035557B"/>
    <w:rsid w:val="00365AD8"/>
    <w:rsid w:val="00381545"/>
    <w:rsid w:val="003854F2"/>
    <w:rsid w:val="0038786F"/>
    <w:rsid w:val="00394641"/>
    <w:rsid w:val="003D79BC"/>
    <w:rsid w:val="00446CB7"/>
    <w:rsid w:val="00484AE2"/>
    <w:rsid w:val="00494E7A"/>
    <w:rsid w:val="0049764F"/>
    <w:rsid w:val="004B55F7"/>
    <w:rsid w:val="005153D8"/>
    <w:rsid w:val="0051605E"/>
    <w:rsid w:val="005410C8"/>
    <w:rsid w:val="00542E9A"/>
    <w:rsid w:val="005667C9"/>
    <w:rsid w:val="00572790"/>
    <w:rsid w:val="00573920"/>
    <w:rsid w:val="00580A7E"/>
    <w:rsid w:val="005B5D25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0BE5"/>
    <w:rsid w:val="00667BE7"/>
    <w:rsid w:val="0067299B"/>
    <w:rsid w:val="00673649"/>
    <w:rsid w:val="00677B9E"/>
    <w:rsid w:val="00682A66"/>
    <w:rsid w:val="0069171B"/>
    <w:rsid w:val="006961DF"/>
    <w:rsid w:val="006A1EF4"/>
    <w:rsid w:val="006B35D9"/>
    <w:rsid w:val="006C19CE"/>
    <w:rsid w:val="006E30B9"/>
    <w:rsid w:val="006E7693"/>
    <w:rsid w:val="006F16BA"/>
    <w:rsid w:val="006F42BC"/>
    <w:rsid w:val="0070160A"/>
    <w:rsid w:val="00701CB6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43B8"/>
    <w:rsid w:val="008D4E65"/>
    <w:rsid w:val="008E459C"/>
    <w:rsid w:val="008E4BE2"/>
    <w:rsid w:val="0090173E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9C6B98"/>
    <w:rsid w:val="009E2E95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1274"/>
    <w:rsid w:val="00AA3C65"/>
    <w:rsid w:val="00AB0B8A"/>
    <w:rsid w:val="00AB459A"/>
    <w:rsid w:val="00AB7ADC"/>
    <w:rsid w:val="00AC2671"/>
    <w:rsid w:val="00AC2F46"/>
    <w:rsid w:val="00AC7B1C"/>
    <w:rsid w:val="00AC7F2E"/>
    <w:rsid w:val="00AF18FB"/>
    <w:rsid w:val="00AF4746"/>
    <w:rsid w:val="00B124FB"/>
    <w:rsid w:val="00B133F9"/>
    <w:rsid w:val="00B237E0"/>
    <w:rsid w:val="00B3260D"/>
    <w:rsid w:val="00B33B30"/>
    <w:rsid w:val="00B34E92"/>
    <w:rsid w:val="00B563CF"/>
    <w:rsid w:val="00B74C66"/>
    <w:rsid w:val="00B93681"/>
    <w:rsid w:val="00B939E7"/>
    <w:rsid w:val="00BA0E52"/>
    <w:rsid w:val="00BC6FC7"/>
    <w:rsid w:val="00BD7026"/>
    <w:rsid w:val="00BE1FBC"/>
    <w:rsid w:val="00C04EFC"/>
    <w:rsid w:val="00C17D2C"/>
    <w:rsid w:val="00C25714"/>
    <w:rsid w:val="00C260A8"/>
    <w:rsid w:val="00C63936"/>
    <w:rsid w:val="00C6523A"/>
    <w:rsid w:val="00C800AA"/>
    <w:rsid w:val="00C8463D"/>
    <w:rsid w:val="00C92ADA"/>
    <w:rsid w:val="00C94F47"/>
    <w:rsid w:val="00C96B3B"/>
    <w:rsid w:val="00CC25E2"/>
    <w:rsid w:val="00CC53BC"/>
    <w:rsid w:val="00CD17A3"/>
    <w:rsid w:val="00CD7FD1"/>
    <w:rsid w:val="00CF7135"/>
    <w:rsid w:val="00D0384F"/>
    <w:rsid w:val="00D24DCC"/>
    <w:rsid w:val="00D51994"/>
    <w:rsid w:val="00D7336D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35FB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461CF"/>
    <w:rsid w:val="00F50D67"/>
    <w:rsid w:val="00F60F38"/>
    <w:rsid w:val="00F82801"/>
    <w:rsid w:val="00F83D0A"/>
    <w:rsid w:val="00F974F9"/>
    <w:rsid w:val="00FA2138"/>
    <w:rsid w:val="00FA6A1B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2025-06-30T09:24:00Z</dcterms:created>
  <dcterms:modified xsi:type="dcterms:W3CDTF">2025-06-30T11:59:00Z</dcterms:modified>
</cp:coreProperties>
</file>