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0DA6" w14:textId="77777777" w:rsidR="0038786F" w:rsidRDefault="0038786F"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p>
    <w:p w14:paraId="4A78F41E" w14:textId="17CBE24B" w:rsidR="000B0D0D" w:rsidRDefault="00000000"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rsidP="002B0BAB">
      <w:pPr>
        <w:pBdr>
          <w:top w:val="nil"/>
          <w:left w:val="nil"/>
          <w:bottom w:val="nil"/>
          <w:right w:val="nil"/>
          <w:between w:val="nil"/>
        </w:pBdr>
        <w:tabs>
          <w:tab w:val="center" w:pos="4819"/>
          <w:tab w:val="right" w:pos="9638"/>
        </w:tabs>
        <w:jc w:val="center"/>
        <w:rPr>
          <w:color w:val="000000"/>
        </w:rPr>
      </w:pPr>
    </w:p>
    <w:p w14:paraId="5559A80E" w14:textId="492A0C3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089E7A36" w14:textId="77777777" w:rsidR="00C96B3B" w:rsidRDefault="00C96B3B" w:rsidP="002B0BAB">
      <w:pPr>
        <w:pBdr>
          <w:top w:val="nil"/>
          <w:left w:val="nil"/>
          <w:bottom w:val="nil"/>
          <w:right w:val="nil"/>
          <w:between w:val="nil"/>
        </w:pBdr>
        <w:tabs>
          <w:tab w:val="center" w:pos="4819"/>
          <w:tab w:val="right" w:pos="9638"/>
        </w:tabs>
        <w:jc w:val="both"/>
        <w:rPr>
          <w:b/>
          <w:bCs/>
          <w:color w:val="000000"/>
          <w:sz w:val="28"/>
          <w:szCs w:val="28"/>
        </w:rPr>
      </w:pPr>
    </w:p>
    <w:p w14:paraId="75FD4B40" w14:textId="195FBB3B" w:rsidR="00185BE5" w:rsidRDefault="00C04EFC" w:rsidP="002B0BAB">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Comunicato stampa</w:t>
      </w:r>
    </w:p>
    <w:p w14:paraId="55544A18" w14:textId="68140AE8" w:rsidR="00764308" w:rsidRDefault="00DE758C" w:rsidP="002B0BAB">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1</w:t>
      </w:r>
      <w:r w:rsidR="00A25712">
        <w:rPr>
          <w:b/>
          <w:bCs/>
          <w:color w:val="000000"/>
          <w:sz w:val="28"/>
          <w:szCs w:val="28"/>
        </w:rPr>
        <w:t>4</w:t>
      </w:r>
      <w:r w:rsidR="00FF03D2">
        <w:rPr>
          <w:b/>
          <w:bCs/>
          <w:color w:val="000000"/>
          <w:sz w:val="28"/>
          <w:szCs w:val="28"/>
        </w:rPr>
        <w:t>/</w:t>
      </w:r>
      <w:r w:rsidR="00436D33">
        <w:rPr>
          <w:b/>
          <w:bCs/>
          <w:color w:val="000000"/>
          <w:sz w:val="28"/>
          <w:szCs w:val="28"/>
        </w:rPr>
        <w:t>1</w:t>
      </w:r>
      <w:r w:rsidR="00052ADB">
        <w:rPr>
          <w:b/>
          <w:bCs/>
          <w:color w:val="000000"/>
          <w:sz w:val="28"/>
          <w:szCs w:val="28"/>
        </w:rPr>
        <w:t>1</w:t>
      </w:r>
      <w:r w:rsidR="00764308">
        <w:rPr>
          <w:b/>
          <w:bCs/>
          <w:color w:val="000000"/>
          <w:sz w:val="28"/>
          <w:szCs w:val="28"/>
        </w:rPr>
        <w:t>/202</w:t>
      </w:r>
      <w:r w:rsidR="00AF4746">
        <w:rPr>
          <w:b/>
          <w:bCs/>
          <w:color w:val="000000"/>
          <w:sz w:val="28"/>
          <w:szCs w:val="28"/>
        </w:rPr>
        <w:t>5</w:t>
      </w:r>
    </w:p>
    <w:p w14:paraId="01B68535" w14:textId="77777777" w:rsidR="00764308" w:rsidRDefault="00764308" w:rsidP="002B0BAB">
      <w:pPr>
        <w:pBdr>
          <w:top w:val="nil"/>
          <w:left w:val="nil"/>
          <w:bottom w:val="nil"/>
          <w:right w:val="nil"/>
          <w:between w:val="nil"/>
        </w:pBdr>
        <w:tabs>
          <w:tab w:val="center" w:pos="4819"/>
          <w:tab w:val="right" w:pos="9638"/>
        </w:tabs>
        <w:jc w:val="both"/>
        <w:rPr>
          <w:b/>
          <w:bCs/>
          <w:color w:val="000000"/>
          <w:sz w:val="28"/>
          <w:szCs w:val="28"/>
        </w:rPr>
      </w:pPr>
    </w:p>
    <w:p w14:paraId="51CF5D97" w14:textId="04995692" w:rsidR="006C4A25" w:rsidRDefault="00C92742" w:rsidP="00F1248E">
      <w:pPr>
        <w:pStyle w:val="NormaleWeb"/>
        <w:jc w:val="both"/>
        <w:rPr>
          <w:b/>
          <w:bCs/>
          <w:color w:val="000000"/>
          <w:sz w:val="28"/>
          <w:szCs w:val="28"/>
        </w:rPr>
      </w:pPr>
      <w:r>
        <w:rPr>
          <w:b/>
          <w:bCs/>
          <w:color w:val="000000"/>
          <w:sz w:val="28"/>
          <w:szCs w:val="28"/>
        </w:rPr>
        <w:t xml:space="preserve">Sicurezza. Nota dell’Amministrazione: “Sul tema l’indirizzo giusto è quello del governo, non del Comune”  </w:t>
      </w:r>
      <w:r w:rsidR="00A25712">
        <w:rPr>
          <w:b/>
          <w:bCs/>
          <w:color w:val="000000"/>
          <w:sz w:val="28"/>
          <w:szCs w:val="28"/>
        </w:rPr>
        <w:t xml:space="preserve"> </w:t>
      </w:r>
    </w:p>
    <w:p w14:paraId="5183C934" w14:textId="77777777" w:rsidR="00871C9C" w:rsidRDefault="00871C9C" w:rsidP="00F1248E">
      <w:pPr>
        <w:pStyle w:val="NormaleWeb"/>
        <w:jc w:val="both"/>
        <w:rPr>
          <w:color w:val="000000"/>
          <w:sz w:val="28"/>
          <w:szCs w:val="28"/>
        </w:rPr>
      </w:pPr>
    </w:p>
    <w:p w14:paraId="3A055AA6" w14:textId="12DDB931" w:rsidR="002C692B" w:rsidRDefault="00C04EFC" w:rsidP="00160E6D">
      <w:pPr>
        <w:pStyle w:val="NormaleWeb"/>
        <w:jc w:val="both"/>
        <w:rPr>
          <w:color w:val="000000"/>
          <w:sz w:val="28"/>
          <w:szCs w:val="28"/>
        </w:rPr>
      </w:pPr>
      <w:r>
        <w:rPr>
          <w:color w:val="000000"/>
          <w:sz w:val="28"/>
          <w:szCs w:val="28"/>
        </w:rPr>
        <w:t xml:space="preserve">CARMIGNANO </w:t>
      </w:r>
      <w:bookmarkStart w:id="0" w:name="_Hlk212733906"/>
      <w:r w:rsidR="00764308">
        <w:rPr>
          <w:color w:val="000000"/>
          <w:sz w:val="28"/>
          <w:szCs w:val="28"/>
        </w:rPr>
        <w:t xml:space="preserve">– </w:t>
      </w:r>
      <w:bookmarkStart w:id="1" w:name="_Hlk166765613"/>
      <w:bookmarkStart w:id="2" w:name="_Hlk212730940"/>
      <w:bookmarkStart w:id="3" w:name="_Hlk212731570"/>
      <w:r w:rsidR="002C692B">
        <w:rPr>
          <w:color w:val="000000"/>
          <w:sz w:val="28"/>
          <w:szCs w:val="28"/>
        </w:rPr>
        <w:t xml:space="preserve">“Il Piano urbanistico dell’attuale Amministrazione è il primo Piano urbanistico, dagli anni ’60 ad oggi, che non prevede né consumo di suolo, né aumento di volumi. Tanto meno le previsioni riguardano la costruzione di nuove case. Per amore di polemica non si possono dire cose non vere”. </w:t>
      </w:r>
      <w:proofErr w:type="gramStart"/>
      <w:r w:rsidR="002C692B">
        <w:rPr>
          <w:color w:val="000000"/>
          <w:sz w:val="28"/>
          <w:szCs w:val="28"/>
        </w:rPr>
        <w:t>E’</w:t>
      </w:r>
      <w:proofErr w:type="gramEnd"/>
      <w:r w:rsidR="002C692B">
        <w:rPr>
          <w:color w:val="000000"/>
          <w:sz w:val="28"/>
          <w:szCs w:val="28"/>
        </w:rPr>
        <w:t xml:space="preserve"> la precisazione, affidata ad una </w:t>
      </w:r>
      <w:r w:rsidR="00C92742">
        <w:rPr>
          <w:color w:val="000000"/>
          <w:sz w:val="28"/>
          <w:szCs w:val="28"/>
        </w:rPr>
        <w:t xml:space="preserve">nota dell’Amministrazione </w:t>
      </w:r>
      <w:r w:rsidR="002C692B">
        <w:rPr>
          <w:color w:val="000000"/>
          <w:sz w:val="28"/>
          <w:szCs w:val="28"/>
        </w:rPr>
        <w:t>comunale</w:t>
      </w:r>
      <w:r w:rsidR="009D2422">
        <w:rPr>
          <w:color w:val="000000"/>
          <w:sz w:val="28"/>
          <w:szCs w:val="28"/>
        </w:rPr>
        <w:t>,</w:t>
      </w:r>
      <w:r w:rsidR="002C692B">
        <w:rPr>
          <w:color w:val="000000"/>
          <w:sz w:val="28"/>
          <w:szCs w:val="28"/>
        </w:rPr>
        <w:t xml:space="preserve"> </w:t>
      </w:r>
      <w:r w:rsidR="00C92742">
        <w:rPr>
          <w:color w:val="000000"/>
          <w:sz w:val="28"/>
          <w:szCs w:val="28"/>
        </w:rPr>
        <w:t xml:space="preserve">in risposta al consigliere comunale </w:t>
      </w:r>
      <w:r w:rsidR="002C692B">
        <w:rPr>
          <w:color w:val="000000"/>
          <w:sz w:val="28"/>
          <w:szCs w:val="28"/>
        </w:rPr>
        <w:t>di Fratelli d’Italia Giovanni Sardi.</w:t>
      </w:r>
    </w:p>
    <w:p w14:paraId="47198F38" w14:textId="4CAADCBF" w:rsidR="002D36F6" w:rsidRDefault="002C692B" w:rsidP="00160E6D">
      <w:pPr>
        <w:pStyle w:val="NormaleWeb"/>
        <w:jc w:val="both"/>
        <w:rPr>
          <w:color w:val="000000"/>
          <w:sz w:val="28"/>
          <w:szCs w:val="28"/>
        </w:rPr>
      </w:pPr>
      <w:r>
        <w:rPr>
          <w:color w:val="000000"/>
          <w:sz w:val="28"/>
          <w:szCs w:val="28"/>
        </w:rPr>
        <w:t>Il Comune ricorda nella nota</w:t>
      </w:r>
      <w:r w:rsidR="002D36F6">
        <w:rPr>
          <w:color w:val="000000"/>
          <w:sz w:val="28"/>
          <w:szCs w:val="28"/>
        </w:rPr>
        <w:t xml:space="preserve"> che “Carmignano dispone di un sistema diffuso di videosorveglianza, composto da quasi 40 postazioni, a cui presto se ne aggiungeranno altre, che formano una rete di 51 “occhi digitali”</w:t>
      </w:r>
      <w:r w:rsidR="009D2422">
        <w:rPr>
          <w:color w:val="000000"/>
          <w:sz w:val="28"/>
          <w:szCs w:val="28"/>
        </w:rPr>
        <w:t>,</w:t>
      </w:r>
      <w:r w:rsidR="002D36F6">
        <w:rPr>
          <w:color w:val="000000"/>
          <w:sz w:val="28"/>
          <w:szCs w:val="28"/>
        </w:rPr>
        <w:t xml:space="preserve"> distribuiti nei punti più cr</w:t>
      </w:r>
      <w:r w:rsidR="00C92742">
        <w:rPr>
          <w:color w:val="000000"/>
          <w:sz w:val="28"/>
          <w:szCs w:val="28"/>
        </w:rPr>
        <w:t>i</w:t>
      </w:r>
      <w:r w:rsidR="002D36F6">
        <w:rPr>
          <w:color w:val="000000"/>
          <w:sz w:val="28"/>
          <w:szCs w:val="28"/>
        </w:rPr>
        <w:t>tici del terri</w:t>
      </w:r>
      <w:r w:rsidR="00C92742">
        <w:rPr>
          <w:color w:val="000000"/>
          <w:sz w:val="28"/>
          <w:szCs w:val="28"/>
        </w:rPr>
        <w:t>t</w:t>
      </w:r>
      <w:r w:rsidR="002D36F6">
        <w:rPr>
          <w:color w:val="000000"/>
          <w:sz w:val="28"/>
          <w:szCs w:val="28"/>
        </w:rPr>
        <w:t>orio. Telecamere che sono state essenziali per risolvere il caso di omicidio verificatosi nel febbraio dello scorso anno a Seano, e altri casi di danneggiamento di infrastrutture pubbliche. Così come le immagini sono state acquisite dalla locale stazione dei Carabinieri in relazione all’ultima violenta aggressione. Sostenere che non servono</w:t>
      </w:r>
      <w:r w:rsidR="009D2422">
        <w:rPr>
          <w:color w:val="000000"/>
          <w:sz w:val="28"/>
          <w:szCs w:val="28"/>
        </w:rPr>
        <w:t xml:space="preserve">, o servono a poco, </w:t>
      </w:r>
      <w:r w:rsidR="002D36F6">
        <w:rPr>
          <w:color w:val="000000"/>
          <w:sz w:val="28"/>
          <w:szCs w:val="28"/>
        </w:rPr>
        <w:t>nel controllo del territorio è privo di logica, anche perché se</w:t>
      </w:r>
      <w:r w:rsidR="00C92742">
        <w:rPr>
          <w:color w:val="000000"/>
          <w:sz w:val="28"/>
          <w:szCs w:val="28"/>
        </w:rPr>
        <w:t xml:space="preserve"> non si fosse proceduto alla loro</w:t>
      </w:r>
      <w:r w:rsidR="002D36F6">
        <w:rPr>
          <w:color w:val="000000"/>
          <w:sz w:val="28"/>
          <w:szCs w:val="28"/>
        </w:rPr>
        <w:t xml:space="preserve"> installazione</w:t>
      </w:r>
      <w:r w:rsidR="00C92742">
        <w:rPr>
          <w:color w:val="000000"/>
          <w:sz w:val="28"/>
          <w:szCs w:val="28"/>
        </w:rPr>
        <w:t>, con un investimento non indifferente,</w:t>
      </w:r>
      <w:r w:rsidR="002D36F6">
        <w:rPr>
          <w:color w:val="000000"/>
          <w:sz w:val="28"/>
          <w:szCs w:val="28"/>
        </w:rPr>
        <w:t xml:space="preserve"> l’Amministrazione comunale sarebbe sicuramente accusata di inerzia da parte degli stessi che ora affermano che la videosorveglianza vale soltanto per le indagini”.</w:t>
      </w:r>
    </w:p>
    <w:p w14:paraId="6BC8B29D" w14:textId="36CC4A32" w:rsidR="00C92742" w:rsidRDefault="002D36F6" w:rsidP="00160E6D">
      <w:pPr>
        <w:pStyle w:val="NormaleWeb"/>
        <w:jc w:val="both"/>
        <w:rPr>
          <w:color w:val="000000"/>
          <w:sz w:val="28"/>
          <w:szCs w:val="28"/>
        </w:rPr>
      </w:pPr>
      <w:r>
        <w:rPr>
          <w:color w:val="000000"/>
          <w:sz w:val="28"/>
          <w:szCs w:val="28"/>
        </w:rPr>
        <w:t xml:space="preserve">“La verità – chiude il comunicato diffuso dal Comune – è che sul tema della sicurezza, dopo tre anni di governo Meloni, non si è visto niente, anzi i reati </w:t>
      </w:r>
      <w:r w:rsidR="00C92742">
        <w:rPr>
          <w:color w:val="000000"/>
          <w:sz w:val="28"/>
          <w:szCs w:val="28"/>
        </w:rPr>
        <w:t xml:space="preserve">sono </w:t>
      </w:r>
      <w:r>
        <w:rPr>
          <w:color w:val="000000"/>
          <w:sz w:val="28"/>
          <w:szCs w:val="28"/>
        </w:rPr>
        <w:t>cresc</w:t>
      </w:r>
      <w:r w:rsidR="00C92742">
        <w:rPr>
          <w:color w:val="000000"/>
          <w:sz w:val="28"/>
          <w:szCs w:val="28"/>
        </w:rPr>
        <w:t>iuti.</w:t>
      </w:r>
      <w:r>
        <w:rPr>
          <w:color w:val="000000"/>
          <w:sz w:val="28"/>
          <w:szCs w:val="28"/>
        </w:rPr>
        <w:t xml:space="preserve"> Tante chiacchiere e nessun fatto. Men che mai, anche con l’ultima </w:t>
      </w:r>
      <w:r w:rsidR="00C92742">
        <w:rPr>
          <w:color w:val="000000"/>
          <w:sz w:val="28"/>
          <w:szCs w:val="28"/>
        </w:rPr>
        <w:t>Legge di Bilancio</w:t>
      </w:r>
      <w:r w:rsidR="00464832">
        <w:rPr>
          <w:color w:val="000000"/>
          <w:sz w:val="28"/>
          <w:szCs w:val="28"/>
        </w:rPr>
        <w:t>,</w:t>
      </w:r>
      <w:r w:rsidR="00C92742">
        <w:rPr>
          <w:color w:val="000000"/>
          <w:sz w:val="28"/>
          <w:szCs w:val="28"/>
        </w:rPr>
        <w:t xml:space="preserve"> si stanziano risorse e si investe nel rafforzamento degli organici delle forze dell’ordine. Invece di chiedere conto al Comune, le attenzioni andrebbero rivolte all’assoluta inattività dell’esecutivo nazionale. L’ampliamento del presidio dell’Arma, nel nostro territorio, non può che incontrare il favore dell’Amministrazione. Ma se ciò non avviene</w:t>
      </w:r>
      <w:r w:rsidR="00957DD8">
        <w:rPr>
          <w:color w:val="000000"/>
          <w:sz w:val="28"/>
          <w:szCs w:val="28"/>
        </w:rPr>
        <w:t>,</w:t>
      </w:r>
      <w:r w:rsidR="00C92742">
        <w:rPr>
          <w:color w:val="000000"/>
          <w:sz w:val="28"/>
          <w:szCs w:val="28"/>
        </w:rPr>
        <w:t xml:space="preserve"> si sbaglia indirizzo a rivolgersi al sindaco e alla giunta: l’indirizzo giusto è quello di Palazzo Chigi”.</w:t>
      </w:r>
      <w:bookmarkEnd w:id="0"/>
      <w:bookmarkEnd w:id="1"/>
      <w:bookmarkEnd w:id="2"/>
      <w:bookmarkEnd w:id="3"/>
    </w:p>
    <w:sectPr w:rsidR="00C92742">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F23"/>
    <w:multiLevelType w:val="multilevel"/>
    <w:tmpl w:val="E6DC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258BD"/>
    <w:multiLevelType w:val="hybridMultilevel"/>
    <w:tmpl w:val="32A4487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F17CD5"/>
    <w:multiLevelType w:val="hybridMultilevel"/>
    <w:tmpl w:val="7E6A28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970246"/>
    <w:multiLevelType w:val="hybridMultilevel"/>
    <w:tmpl w:val="E034C71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1E26E0"/>
    <w:multiLevelType w:val="multilevel"/>
    <w:tmpl w:val="1CE0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474423">
    <w:abstractNumId w:val="3"/>
  </w:num>
  <w:num w:numId="2" w16cid:durableId="494420502">
    <w:abstractNumId w:val="1"/>
  </w:num>
  <w:num w:numId="3" w16cid:durableId="1203598434">
    <w:abstractNumId w:val="4"/>
  </w:num>
  <w:num w:numId="4" w16cid:durableId="2118674046">
    <w:abstractNumId w:val="0"/>
  </w:num>
  <w:num w:numId="5" w16cid:durableId="2023235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00A4A"/>
    <w:rsid w:val="000218EF"/>
    <w:rsid w:val="00041347"/>
    <w:rsid w:val="00052ADB"/>
    <w:rsid w:val="00053419"/>
    <w:rsid w:val="00083D7E"/>
    <w:rsid w:val="000922E5"/>
    <w:rsid w:val="000932DA"/>
    <w:rsid w:val="000B0D0D"/>
    <w:rsid w:val="000B6D01"/>
    <w:rsid w:val="000D7696"/>
    <w:rsid w:val="000F5342"/>
    <w:rsid w:val="001255D9"/>
    <w:rsid w:val="00141938"/>
    <w:rsid w:val="00160E6D"/>
    <w:rsid w:val="00177B26"/>
    <w:rsid w:val="00185BE5"/>
    <w:rsid w:val="001877B6"/>
    <w:rsid w:val="001A1718"/>
    <w:rsid w:val="001A3886"/>
    <w:rsid w:val="001B4920"/>
    <w:rsid w:val="001B55A4"/>
    <w:rsid w:val="001D0D22"/>
    <w:rsid w:val="001E6A9C"/>
    <w:rsid w:val="001F4425"/>
    <w:rsid w:val="001F585A"/>
    <w:rsid w:val="002038C9"/>
    <w:rsid w:val="002151C3"/>
    <w:rsid w:val="00233A76"/>
    <w:rsid w:val="0023767F"/>
    <w:rsid w:val="002377B2"/>
    <w:rsid w:val="002564F9"/>
    <w:rsid w:val="0026271D"/>
    <w:rsid w:val="00283C4E"/>
    <w:rsid w:val="002900F5"/>
    <w:rsid w:val="00291AAB"/>
    <w:rsid w:val="002A77AD"/>
    <w:rsid w:val="002B0BAB"/>
    <w:rsid w:val="002C692B"/>
    <w:rsid w:val="002D29B9"/>
    <w:rsid w:val="002D36F6"/>
    <w:rsid w:val="002E548D"/>
    <w:rsid w:val="002E7191"/>
    <w:rsid w:val="002F6658"/>
    <w:rsid w:val="00307790"/>
    <w:rsid w:val="00332727"/>
    <w:rsid w:val="003501F3"/>
    <w:rsid w:val="003526C2"/>
    <w:rsid w:val="00357381"/>
    <w:rsid w:val="0036263A"/>
    <w:rsid w:val="00365AD8"/>
    <w:rsid w:val="00381545"/>
    <w:rsid w:val="0038786F"/>
    <w:rsid w:val="003A2EA3"/>
    <w:rsid w:val="003B3C7D"/>
    <w:rsid w:val="003B7F2C"/>
    <w:rsid w:val="003D79BC"/>
    <w:rsid w:val="00403499"/>
    <w:rsid w:val="004258B1"/>
    <w:rsid w:val="00436D33"/>
    <w:rsid w:val="00442D58"/>
    <w:rsid w:val="0045239E"/>
    <w:rsid w:val="00453454"/>
    <w:rsid w:val="00455506"/>
    <w:rsid w:val="00464832"/>
    <w:rsid w:val="004B55F7"/>
    <w:rsid w:val="004B7E81"/>
    <w:rsid w:val="004C358F"/>
    <w:rsid w:val="00511C35"/>
    <w:rsid w:val="005153D8"/>
    <w:rsid w:val="00522B83"/>
    <w:rsid w:val="00524900"/>
    <w:rsid w:val="00564D87"/>
    <w:rsid w:val="00572790"/>
    <w:rsid w:val="005B5032"/>
    <w:rsid w:val="005B6924"/>
    <w:rsid w:val="005E5880"/>
    <w:rsid w:val="00605331"/>
    <w:rsid w:val="00606775"/>
    <w:rsid w:val="00611D1C"/>
    <w:rsid w:val="0064328B"/>
    <w:rsid w:val="006576A8"/>
    <w:rsid w:val="0067299B"/>
    <w:rsid w:val="00673649"/>
    <w:rsid w:val="0067585E"/>
    <w:rsid w:val="00687220"/>
    <w:rsid w:val="006961DF"/>
    <w:rsid w:val="006A05E5"/>
    <w:rsid w:val="006A1EF4"/>
    <w:rsid w:val="006C4A25"/>
    <w:rsid w:val="006F261B"/>
    <w:rsid w:val="006F6CDD"/>
    <w:rsid w:val="00702FD4"/>
    <w:rsid w:val="007144D2"/>
    <w:rsid w:val="007236FB"/>
    <w:rsid w:val="00750CF2"/>
    <w:rsid w:val="00764308"/>
    <w:rsid w:val="00774578"/>
    <w:rsid w:val="007940AB"/>
    <w:rsid w:val="00794673"/>
    <w:rsid w:val="007B4937"/>
    <w:rsid w:val="007C5133"/>
    <w:rsid w:val="007D329A"/>
    <w:rsid w:val="007F5C05"/>
    <w:rsid w:val="00803368"/>
    <w:rsid w:val="00817973"/>
    <w:rsid w:val="00856655"/>
    <w:rsid w:val="00857898"/>
    <w:rsid w:val="00871C9C"/>
    <w:rsid w:val="0089295D"/>
    <w:rsid w:val="008B2D85"/>
    <w:rsid w:val="008B58BA"/>
    <w:rsid w:val="008B7D01"/>
    <w:rsid w:val="008C2153"/>
    <w:rsid w:val="008D43B8"/>
    <w:rsid w:val="008F234A"/>
    <w:rsid w:val="00902F19"/>
    <w:rsid w:val="0091694C"/>
    <w:rsid w:val="00931AD9"/>
    <w:rsid w:val="009428F9"/>
    <w:rsid w:val="00950712"/>
    <w:rsid w:val="00957DD8"/>
    <w:rsid w:val="00962F1D"/>
    <w:rsid w:val="009815B9"/>
    <w:rsid w:val="00985660"/>
    <w:rsid w:val="009B1243"/>
    <w:rsid w:val="009B5118"/>
    <w:rsid w:val="009B7C7B"/>
    <w:rsid w:val="009D2422"/>
    <w:rsid w:val="009D4392"/>
    <w:rsid w:val="009E2CD4"/>
    <w:rsid w:val="009E419F"/>
    <w:rsid w:val="00A075A2"/>
    <w:rsid w:val="00A11BD6"/>
    <w:rsid w:val="00A25712"/>
    <w:rsid w:val="00A30C26"/>
    <w:rsid w:val="00A64E20"/>
    <w:rsid w:val="00A73F58"/>
    <w:rsid w:val="00A864AC"/>
    <w:rsid w:val="00AB6AEC"/>
    <w:rsid w:val="00AB7ADC"/>
    <w:rsid w:val="00AC2F46"/>
    <w:rsid w:val="00AC7B1C"/>
    <w:rsid w:val="00AC7F2E"/>
    <w:rsid w:val="00AF4746"/>
    <w:rsid w:val="00B075F2"/>
    <w:rsid w:val="00B113FA"/>
    <w:rsid w:val="00B133F9"/>
    <w:rsid w:val="00B5410E"/>
    <w:rsid w:val="00B61845"/>
    <w:rsid w:val="00B74C66"/>
    <w:rsid w:val="00B93681"/>
    <w:rsid w:val="00BA0E52"/>
    <w:rsid w:val="00BA1AD9"/>
    <w:rsid w:val="00BC06CF"/>
    <w:rsid w:val="00BC425D"/>
    <w:rsid w:val="00BC503F"/>
    <w:rsid w:val="00BE1FBC"/>
    <w:rsid w:val="00BF69A5"/>
    <w:rsid w:val="00C04EFC"/>
    <w:rsid w:val="00C0783B"/>
    <w:rsid w:val="00C20010"/>
    <w:rsid w:val="00C25714"/>
    <w:rsid w:val="00C260A8"/>
    <w:rsid w:val="00C26E99"/>
    <w:rsid w:val="00C367CD"/>
    <w:rsid w:val="00C53EC3"/>
    <w:rsid w:val="00C63936"/>
    <w:rsid w:val="00C8002E"/>
    <w:rsid w:val="00C8463D"/>
    <w:rsid w:val="00C92742"/>
    <w:rsid w:val="00C94F47"/>
    <w:rsid w:val="00C96B3B"/>
    <w:rsid w:val="00C97613"/>
    <w:rsid w:val="00CB6F53"/>
    <w:rsid w:val="00CC25E2"/>
    <w:rsid w:val="00CC53BC"/>
    <w:rsid w:val="00CD21D2"/>
    <w:rsid w:val="00CE3C3D"/>
    <w:rsid w:val="00CF21A4"/>
    <w:rsid w:val="00D009C8"/>
    <w:rsid w:val="00D0384F"/>
    <w:rsid w:val="00D24DCC"/>
    <w:rsid w:val="00D432A5"/>
    <w:rsid w:val="00D44DF2"/>
    <w:rsid w:val="00D51651"/>
    <w:rsid w:val="00D51994"/>
    <w:rsid w:val="00D74AD4"/>
    <w:rsid w:val="00D769F0"/>
    <w:rsid w:val="00D93EDA"/>
    <w:rsid w:val="00DC4589"/>
    <w:rsid w:val="00DC4D64"/>
    <w:rsid w:val="00DE2291"/>
    <w:rsid w:val="00DE366B"/>
    <w:rsid w:val="00DE758C"/>
    <w:rsid w:val="00E16FD7"/>
    <w:rsid w:val="00E2368A"/>
    <w:rsid w:val="00E27235"/>
    <w:rsid w:val="00E34B71"/>
    <w:rsid w:val="00E406D4"/>
    <w:rsid w:val="00E434C6"/>
    <w:rsid w:val="00E50E91"/>
    <w:rsid w:val="00E7121A"/>
    <w:rsid w:val="00E75322"/>
    <w:rsid w:val="00E871D6"/>
    <w:rsid w:val="00EA1CA9"/>
    <w:rsid w:val="00ED5E04"/>
    <w:rsid w:val="00EF0873"/>
    <w:rsid w:val="00F11C47"/>
    <w:rsid w:val="00F1248E"/>
    <w:rsid w:val="00F13AE0"/>
    <w:rsid w:val="00F2753C"/>
    <w:rsid w:val="00F6192B"/>
    <w:rsid w:val="00F974F9"/>
    <w:rsid w:val="00FE462B"/>
    <w:rsid w:val="00FF03D2"/>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styleId="Paragrafoelenco">
    <w:name w:val="List Paragraph"/>
    <w:basedOn w:val="Normale"/>
    <w:uiPriority w:val="34"/>
    <w:qFormat/>
    <w:rsid w:val="00B133F9"/>
    <w:pPr>
      <w:ind w:left="720"/>
      <w:contextualSpacing/>
    </w:pPr>
  </w:style>
  <w:style w:type="paragraph" w:styleId="NormaleWeb">
    <w:name w:val="Normal (Web)"/>
    <w:basedOn w:val="Normale"/>
    <w:uiPriority w:val="99"/>
    <w:unhideWhenUsed/>
    <w:rsid w:val="00177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03975">
      <w:bodyDiv w:val="1"/>
      <w:marLeft w:val="0"/>
      <w:marRight w:val="0"/>
      <w:marTop w:val="0"/>
      <w:marBottom w:val="0"/>
      <w:divBdr>
        <w:top w:val="none" w:sz="0" w:space="0" w:color="auto"/>
        <w:left w:val="none" w:sz="0" w:space="0" w:color="auto"/>
        <w:bottom w:val="none" w:sz="0" w:space="0" w:color="auto"/>
        <w:right w:val="none" w:sz="0" w:space="0" w:color="auto"/>
      </w:divBdr>
      <w:divsChild>
        <w:div w:id="1271279005">
          <w:marLeft w:val="0"/>
          <w:marRight w:val="0"/>
          <w:marTop w:val="0"/>
          <w:marBottom w:val="0"/>
          <w:divBdr>
            <w:top w:val="none" w:sz="0" w:space="0" w:color="auto"/>
            <w:left w:val="none" w:sz="0" w:space="0" w:color="auto"/>
            <w:bottom w:val="none" w:sz="0" w:space="0" w:color="auto"/>
            <w:right w:val="none" w:sz="0" w:space="0" w:color="auto"/>
          </w:divBdr>
        </w:div>
        <w:div w:id="1679044482">
          <w:marLeft w:val="0"/>
          <w:marRight w:val="0"/>
          <w:marTop w:val="0"/>
          <w:marBottom w:val="0"/>
          <w:divBdr>
            <w:top w:val="none" w:sz="0" w:space="0" w:color="auto"/>
            <w:left w:val="none" w:sz="0" w:space="0" w:color="auto"/>
            <w:bottom w:val="none" w:sz="0" w:space="0" w:color="auto"/>
            <w:right w:val="none" w:sz="0" w:space="0" w:color="auto"/>
          </w:divBdr>
        </w:div>
        <w:div w:id="317534739">
          <w:marLeft w:val="0"/>
          <w:marRight w:val="0"/>
          <w:marTop w:val="0"/>
          <w:marBottom w:val="0"/>
          <w:divBdr>
            <w:top w:val="none" w:sz="0" w:space="0" w:color="auto"/>
            <w:left w:val="none" w:sz="0" w:space="0" w:color="auto"/>
            <w:bottom w:val="none" w:sz="0" w:space="0" w:color="auto"/>
            <w:right w:val="none" w:sz="0" w:space="0" w:color="auto"/>
          </w:divBdr>
        </w:div>
        <w:div w:id="329720496">
          <w:marLeft w:val="0"/>
          <w:marRight w:val="0"/>
          <w:marTop w:val="0"/>
          <w:marBottom w:val="0"/>
          <w:divBdr>
            <w:top w:val="none" w:sz="0" w:space="0" w:color="auto"/>
            <w:left w:val="none" w:sz="0" w:space="0" w:color="auto"/>
            <w:bottom w:val="none" w:sz="0" w:space="0" w:color="auto"/>
            <w:right w:val="none" w:sz="0" w:space="0" w:color="auto"/>
          </w:divBdr>
        </w:div>
        <w:div w:id="1438139673">
          <w:marLeft w:val="0"/>
          <w:marRight w:val="0"/>
          <w:marTop w:val="0"/>
          <w:marBottom w:val="0"/>
          <w:divBdr>
            <w:top w:val="none" w:sz="0" w:space="0" w:color="auto"/>
            <w:left w:val="none" w:sz="0" w:space="0" w:color="auto"/>
            <w:bottom w:val="none" w:sz="0" w:space="0" w:color="auto"/>
            <w:right w:val="none" w:sz="0" w:space="0" w:color="auto"/>
          </w:divBdr>
        </w:div>
        <w:div w:id="1982729210">
          <w:marLeft w:val="0"/>
          <w:marRight w:val="0"/>
          <w:marTop w:val="0"/>
          <w:marBottom w:val="0"/>
          <w:divBdr>
            <w:top w:val="none" w:sz="0" w:space="0" w:color="auto"/>
            <w:left w:val="none" w:sz="0" w:space="0" w:color="auto"/>
            <w:bottom w:val="none" w:sz="0" w:space="0" w:color="auto"/>
            <w:right w:val="none" w:sz="0" w:space="0" w:color="auto"/>
          </w:divBdr>
        </w:div>
        <w:div w:id="311258637">
          <w:marLeft w:val="0"/>
          <w:marRight w:val="0"/>
          <w:marTop w:val="0"/>
          <w:marBottom w:val="0"/>
          <w:divBdr>
            <w:top w:val="none" w:sz="0" w:space="0" w:color="auto"/>
            <w:left w:val="none" w:sz="0" w:space="0" w:color="auto"/>
            <w:bottom w:val="none" w:sz="0" w:space="0" w:color="auto"/>
            <w:right w:val="none" w:sz="0" w:space="0" w:color="auto"/>
          </w:divBdr>
        </w:div>
        <w:div w:id="2143308567">
          <w:marLeft w:val="0"/>
          <w:marRight w:val="0"/>
          <w:marTop w:val="0"/>
          <w:marBottom w:val="0"/>
          <w:divBdr>
            <w:top w:val="none" w:sz="0" w:space="0" w:color="auto"/>
            <w:left w:val="none" w:sz="0" w:space="0" w:color="auto"/>
            <w:bottom w:val="none" w:sz="0" w:space="0" w:color="auto"/>
            <w:right w:val="none" w:sz="0" w:space="0" w:color="auto"/>
          </w:divBdr>
        </w:div>
        <w:div w:id="1398286132">
          <w:marLeft w:val="0"/>
          <w:marRight w:val="0"/>
          <w:marTop w:val="0"/>
          <w:marBottom w:val="0"/>
          <w:divBdr>
            <w:top w:val="none" w:sz="0" w:space="0" w:color="auto"/>
            <w:left w:val="none" w:sz="0" w:space="0" w:color="auto"/>
            <w:bottom w:val="none" w:sz="0" w:space="0" w:color="auto"/>
            <w:right w:val="none" w:sz="0" w:space="0" w:color="auto"/>
          </w:divBdr>
        </w:div>
        <w:div w:id="189228736">
          <w:marLeft w:val="0"/>
          <w:marRight w:val="0"/>
          <w:marTop w:val="0"/>
          <w:marBottom w:val="0"/>
          <w:divBdr>
            <w:top w:val="none" w:sz="0" w:space="0" w:color="auto"/>
            <w:left w:val="none" w:sz="0" w:space="0" w:color="auto"/>
            <w:bottom w:val="none" w:sz="0" w:space="0" w:color="auto"/>
            <w:right w:val="none" w:sz="0" w:space="0" w:color="auto"/>
          </w:divBdr>
        </w:div>
        <w:div w:id="1997680301">
          <w:marLeft w:val="0"/>
          <w:marRight w:val="0"/>
          <w:marTop w:val="0"/>
          <w:marBottom w:val="0"/>
          <w:divBdr>
            <w:top w:val="none" w:sz="0" w:space="0" w:color="auto"/>
            <w:left w:val="none" w:sz="0" w:space="0" w:color="auto"/>
            <w:bottom w:val="none" w:sz="0" w:space="0" w:color="auto"/>
            <w:right w:val="none" w:sz="0" w:space="0" w:color="auto"/>
          </w:divBdr>
        </w:div>
        <w:div w:id="695622934">
          <w:marLeft w:val="0"/>
          <w:marRight w:val="0"/>
          <w:marTop w:val="0"/>
          <w:marBottom w:val="0"/>
          <w:divBdr>
            <w:top w:val="none" w:sz="0" w:space="0" w:color="auto"/>
            <w:left w:val="none" w:sz="0" w:space="0" w:color="auto"/>
            <w:bottom w:val="none" w:sz="0" w:space="0" w:color="auto"/>
            <w:right w:val="none" w:sz="0" w:space="0" w:color="auto"/>
          </w:divBdr>
        </w:div>
        <w:div w:id="769470699">
          <w:marLeft w:val="0"/>
          <w:marRight w:val="0"/>
          <w:marTop w:val="0"/>
          <w:marBottom w:val="0"/>
          <w:divBdr>
            <w:top w:val="none" w:sz="0" w:space="0" w:color="auto"/>
            <w:left w:val="none" w:sz="0" w:space="0" w:color="auto"/>
            <w:bottom w:val="none" w:sz="0" w:space="0" w:color="auto"/>
            <w:right w:val="none" w:sz="0" w:space="0" w:color="auto"/>
          </w:divBdr>
        </w:div>
        <w:div w:id="1173762102">
          <w:marLeft w:val="0"/>
          <w:marRight w:val="0"/>
          <w:marTop w:val="0"/>
          <w:marBottom w:val="0"/>
          <w:divBdr>
            <w:top w:val="none" w:sz="0" w:space="0" w:color="auto"/>
            <w:left w:val="none" w:sz="0" w:space="0" w:color="auto"/>
            <w:bottom w:val="none" w:sz="0" w:space="0" w:color="auto"/>
            <w:right w:val="none" w:sz="0" w:space="0" w:color="auto"/>
          </w:divBdr>
        </w:div>
        <w:div w:id="334381384">
          <w:marLeft w:val="0"/>
          <w:marRight w:val="0"/>
          <w:marTop w:val="0"/>
          <w:marBottom w:val="0"/>
          <w:divBdr>
            <w:top w:val="none" w:sz="0" w:space="0" w:color="auto"/>
            <w:left w:val="none" w:sz="0" w:space="0" w:color="auto"/>
            <w:bottom w:val="none" w:sz="0" w:space="0" w:color="auto"/>
            <w:right w:val="none" w:sz="0" w:space="0" w:color="auto"/>
          </w:divBdr>
        </w:div>
        <w:div w:id="107043152">
          <w:marLeft w:val="0"/>
          <w:marRight w:val="0"/>
          <w:marTop w:val="0"/>
          <w:marBottom w:val="0"/>
          <w:divBdr>
            <w:top w:val="none" w:sz="0" w:space="0" w:color="auto"/>
            <w:left w:val="none" w:sz="0" w:space="0" w:color="auto"/>
            <w:bottom w:val="none" w:sz="0" w:space="0" w:color="auto"/>
            <w:right w:val="none" w:sz="0" w:space="0" w:color="auto"/>
          </w:divBdr>
        </w:div>
        <w:div w:id="1788037962">
          <w:marLeft w:val="0"/>
          <w:marRight w:val="0"/>
          <w:marTop w:val="0"/>
          <w:marBottom w:val="0"/>
          <w:divBdr>
            <w:top w:val="none" w:sz="0" w:space="0" w:color="auto"/>
            <w:left w:val="none" w:sz="0" w:space="0" w:color="auto"/>
            <w:bottom w:val="none" w:sz="0" w:space="0" w:color="auto"/>
            <w:right w:val="none" w:sz="0" w:space="0" w:color="auto"/>
          </w:divBdr>
        </w:div>
        <w:div w:id="77094953">
          <w:marLeft w:val="0"/>
          <w:marRight w:val="0"/>
          <w:marTop w:val="0"/>
          <w:marBottom w:val="0"/>
          <w:divBdr>
            <w:top w:val="none" w:sz="0" w:space="0" w:color="auto"/>
            <w:left w:val="none" w:sz="0" w:space="0" w:color="auto"/>
            <w:bottom w:val="none" w:sz="0" w:space="0" w:color="auto"/>
            <w:right w:val="none" w:sz="0" w:space="0" w:color="auto"/>
          </w:divBdr>
        </w:div>
        <w:div w:id="1007906811">
          <w:marLeft w:val="0"/>
          <w:marRight w:val="0"/>
          <w:marTop w:val="0"/>
          <w:marBottom w:val="0"/>
          <w:divBdr>
            <w:top w:val="none" w:sz="0" w:space="0" w:color="auto"/>
            <w:left w:val="none" w:sz="0" w:space="0" w:color="auto"/>
            <w:bottom w:val="none" w:sz="0" w:space="0" w:color="auto"/>
            <w:right w:val="none" w:sz="0" w:space="0" w:color="auto"/>
          </w:divBdr>
        </w:div>
        <w:div w:id="709574609">
          <w:marLeft w:val="0"/>
          <w:marRight w:val="0"/>
          <w:marTop w:val="0"/>
          <w:marBottom w:val="0"/>
          <w:divBdr>
            <w:top w:val="none" w:sz="0" w:space="0" w:color="auto"/>
            <w:left w:val="none" w:sz="0" w:space="0" w:color="auto"/>
            <w:bottom w:val="none" w:sz="0" w:space="0" w:color="auto"/>
            <w:right w:val="none" w:sz="0" w:space="0" w:color="auto"/>
          </w:divBdr>
        </w:div>
      </w:divsChild>
    </w:div>
    <w:div w:id="115776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321</Words>
  <Characters>2113</Characters>
  <Application>Microsoft Office Word</Application>
  <DocSecurity>0</DocSecurity>
  <Lines>68</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Brunello Gabellini</dc:creator>
  <cp:lastModifiedBy>Brunello Gabellini</cp:lastModifiedBy>
  <cp:revision>4</cp:revision>
  <dcterms:created xsi:type="dcterms:W3CDTF">2025-11-14T10:49:00Z</dcterms:created>
  <dcterms:modified xsi:type="dcterms:W3CDTF">2025-11-14T12:43:00Z</dcterms:modified>
</cp:coreProperties>
</file>