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658D7B3C" w:rsidR="00764308" w:rsidRDefault="00DE758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BD697B">
        <w:rPr>
          <w:b/>
          <w:bCs/>
          <w:color w:val="000000"/>
          <w:sz w:val="28"/>
          <w:szCs w:val="28"/>
        </w:rPr>
        <w:t>7</w:t>
      </w:r>
      <w:r w:rsidR="00FF03D2">
        <w:rPr>
          <w:b/>
          <w:bCs/>
          <w:color w:val="000000"/>
          <w:sz w:val="28"/>
          <w:szCs w:val="28"/>
        </w:rPr>
        <w:t>/</w:t>
      </w:r>
      <w:r w:rsidR="00436D33">
        <w:rPr>
          <w:b/>
          <w:bCs/>
          <w:color w:val="000000"/>
          <w:sz w:val="28"/>
          <w:szCs w:val="28"/>
        </w:rPr>
        <w:t>1</w:t>
      </w:r>
      <w:r w:rsidR="00052ADB">
        <w:rPr>
          <w:b/>
          <w:bCs/>
          <w:color w:val="000000"/>
          <w:sz w:val="28"/>
          <w:szCs w:val="28"/>
        </w:rPr>
        <w:t>1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1CF5D97" w14:textId="168AEF84" w:rsidR="006C4A25" w:rsidRDefault="00BD697B" w:rsidP="00F1248E">
      <w:pPr>
        <w:pStyle w:val="NormaleWeb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Viabilità. Sensi unici alternati e divieti a Comeana</w:t>
      </w:r>
      <w:r w:rsidR="00A25712">
        <w:rPr>
          <w:b/>
          <w:bCs/>
          <w:color w:val="000000"/>
          <w:sz w:val="28"/>
          <w:szCs w:val="28"/>
        </w:rPr>
        <w:t xml:space="preserve"> </w:t>
      </w:r>
    </w:p>
    <w:p w14:paraId="5183C934" w14:textId="77777777" w:rsidR="00871C9C" w:rsidRDefault="00871C9C" w:rsidP="00F1248E">
      <w:pPr>
        <w:pStyle w:val="NormaleWeb"/>
        <w:jc w:val="both"/>
        <w:rPr>
          <w:color w:val="000000"/>
          <w:sz w:val="28"/>
          <w:szCs w:val="28"/>
        </w:rPr>
      </w:pPr>
    </w:p>
    <w:p w14:paraId="39D6199C" w14:textId="370F284D" w:rsidR="00BD697B" w:rsidRDefault="00C04EFC" w:rsidP="00B67E3D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bookmarkStart w:id="0" w:name="_Hlk212733906"/>
      <w:r w:rsidR="00764308">
        <w:rPr>
          <w:color w:val="000000"/>
          <w:sz w:val="28"/>
          <w:szCs w:val="28"/>
        </w:rPr>
        <w:t xml:space="preserve">– </w:t>
      </w:r>
      <w:bookmarkStart w:id="1" w:name="_Hlk166765613"/>
      <w:bookmarkStart w:id="2" w:name="_Hlk212730940"/>
      <w:bookmarkStart w:id="3" w:name="_Hlk212731570"/>
      <w:r w:rsidR="00660FE2">
        <w:rPr>
          <w:color w:val="000000"/>
          <w:sz w:val="28"/>
          <w:szCs w:val="28"/>
        </w:rPr>
        <w:t>Senso unico alternato, con moviere,</w:t>
      </w:r>
      <w:r w:rsidR="00660FE2" w:rsidRPr="00660FE2">
        <w:rPr>
          <w:color w:val="000000"/>
          <w:sz w:val="28"/>
          <w:szCs w:val="28"/>
        </w:rPr>
        <w:t xml:space="preserve"> </w:t>
      </w:r>
      <w:r w:rsidR="00660FE2">
        <w:rPr>
          <w:color w:val="000000"/>
          <w:sz w:val="28"/>
          <w:szCs w:val="28"/>
        </w:rPr>
        <w:t xml:space="preserve">in </w:t>
      </w:r>
      <w:r w:rsidR="00660FE2" w:rsidRPr="00660FE2">
        <w:rPr>
          <w:color w:val="000000"/>
          <w:sz w:val="28"/>
          <w:szCs w:val="28"/>
        </w:rPr>
        <w:t xml:space="preserve">via Garibaldi, </w:t>
      </w:r>
      <w:r w:rsidR="00660FE2">
        <w:rPr>
          <w:color w:val="000000"/>
          <w:sz w:val="28"/>
          <w:szCs w:val="28"/>
        </w:rPr>
        <w:t>tra il</w:t>
      </w:r>
      <w:r w:rsidR="00660FE2" w:rsidRPr="00660FE2">
        <w:rPr>
          <w:color w:val="000000"/>
          <w:sz w:val="28"/>
          <w:szCs w:val="28"/>
        </w:rPr>
        <w:t xml:space="preserve"> numero civico 43 </w:t>
      </w:r>
      <w:r w:rsidR="00660FE2">
        <w:rPr>
          <w:color w:val="000000"/>
          <w:sz w:val="28"/>
          <w:szCs w:val="28"/>
        </w:rPr>
        <w:t>e</w:t>
      </w:r>
      <w:r w:rsidR="00660FE2" w:rsidRPr="00660FE2">
        <w:rPr>
          <w:color w:val="000000"/>
          <w:sz w:val="28"/>
          <w:szCs w:val="28"/>
        </w:rPr>
        <w:t xml:space="preserve"> via Lombarda</w:t>
      </w:r>
      <w:r w:rsidR="00660FE2">
        <w:rPr>
          <w:color w:val="000000"/>
          <w:sz w:val="28"/>
          <w:szCs w:val="28"/>
        </w:rPr>
        <w:t>; e con semaforo</w:t>
      </w:r>
      <w:r w:rsidR="002A40CE">
        <w:rPr>
          <w:color w:val="000000"/>
          <w:sz w:val="28"/>
          <w:szCs w:val="28"/>
        </w:rPr>
        <w:t>,</w:t>
      </w:r>
      <w:r w:rsidR="00660FE2">
        <w:rPr>
          <w:color w:val="000000"/>
          <w:sz w:val="28"/>
          <w:szCs w:val="28"/>
        </w:rPr>
        <w:t xml:space="preserve"> in via </w:t>
      </w:r>
      <w:r w:rsidR="00660FE2" w:rsidRPr="00660FE2">
        <w:rPr>
          <w:color w:val="000000"/>
          <w:sz w:val="28"/>
          <w:szCs w:val="28"/>
        </w:rPr>
        <w:t>Lombarda, tra via</w:t>
      </w:r>
      <w:r w:rsidR="00660FE2">
        <w:rPr>
          <w:color w:val="000000"/>
          <w:sz w:val="28"/>
          <w:szCs w:val="28"/>
        </w:rPr>
        <w:t xml:space="preserve"> </w:t>
      </w:r>
      <w:r w:rsidR="00660FE2" w:rsidRPr="00660FE2">
        <w:rPr>
          <w:color w:val="000000"/>
          <w:sz w:val="28"/>
          <w:szCs w:val="28"/>
        </w:rPr>
        <w:t xml:space="preserve">Garibaldi </w:t>
      </w:r>
      <w:r w:rsidR="00660FE2">
        <w:rPr>
          <w:color w:val="000000"/>
          <w:sz w:val="28"/>
          <w:szCs w:val="28"/>
        </w:rPr>
        <w:t xml:space="preserve">e </w:t>
      </w:r>
      <w:r w:rsidR="00BD697B" w:rsidRPr="00660FE2">
        <w:rPr>
          <w:color w:val="000000"/>
          <w:sz w:val="28"/>
          <w:szCs w:val="28"/>
        </w:rPr>
        <w:t>via Etrusca</w:t>
      </w:r>
      <w:r w:rsidR="00660FE2">
        <w:rPr>
          <w:color w:val="000000"/>
          <w:sz w:val="28"/>
          <w:szCs w:val="28"/>
        </w:rPr>
        <w:t>, e in v</w:t>
      </w:r>
      <w:r w:rsidR="00660FE2" w:rsidRPr="00660FE2">
        <w:rPr>
          <w:color w:val="000000"/>
          <w:sz w:val="28"/>
          <w:szCs w:val="28"/>
        </w:rPr>
        <w:t>ia Petrarca</w:t>
      </w:r>
      <w:r w:rsidR="00660FE2">
        <w:rPr>
          <w:color w:val="000000"/>
          <w:sz w:val="28"/>
          <w:szCs w:val="28"/>
        </w:rPr>
        <w:t xml:space="preserve">, tra </w:t>
      </w:r>
      <w:r w:rsidR="00B67E3D">
        <w:rPr>
          <w:color w:val="000000"/>
          <w:sz w:val="28"/>
          <w:szCs w:val="28"/>
        </w:rPr>
        <w:t>v</w:t>
      </w:r>
      <w:r w:rsidR="00660FE2">
        <w:rPr>
          <w:color w:val="000000"/>
          <w:sz w:val="28"/>
          <w:szCs w:val="28"/>
        </w:rPr>
        <w:t xml:space="preserve">ia </w:t>
      </w:r>
      <w:r w:rsidR="00B67E3D">
        <w:rPr>
          <w:color w:val="000000"/>
          <w:sz w:val="28"/>
          <w:szCs w:val="28"/>
        </w:rPr>
        <w:t>B</w:t>
      </w:r>
      <w:r w:rsidR="00660FE2">
        <w:rPr>
          <w:color w:val="000000"/>
          <w:sz w:val="28"/>
          <w:szCs w:val="28"/>
        </w:rPr>
        <w:t xml:space="preserve">occaccio e il numero civico </w:t>
      </w:r>
      <w:r w:rsidR="00660FE2" w:rsidRPr="00660FE2">
        <w:rPr>
          <w:color w:val="000000"/>
          <w:sz w:val="28"/>
          <w:szCs w:val="28"/>
        </w:rPr>
        <w:t>53</w:t>
      </w:r>
      <w:r w:rsidR="00660FE2">
        <w:rPr>
          <w:color w:val="000000"/>
          <w:sz w:val="28"/>
          <w:szCs w:val="28"/>
        </w:rPr>
        <w:t xml:space="preserve">. La viabilità a senso unico è prevista fino a venerdì 28 novembre, dalle ore 8 alle 19. Nella stessa fascia oraria e periodo, con finestre di accesso dalle </w:t>
      </w:r>
      <w:r w:rsidR="00B67E3D">
        <w:rPr>
          <w:color w:val="000000"/>
          <w:sz w:val="28"/>
          <w:szCs w:val="28"/>
        </w:rPr>
        <w:t xml:space="preserve">12 alle 12,30 e dalle 13 alle 13.30, eccetto mezzi di soccorso e forze dell’ordine, sono </w:t>
      </w:r>
      <w:r w:rsidR="00BD697B">
        <w:rPr>
          <w:color w:val="000000"/>
          <w:sz w:val="28"/>
          <w:szCs w:val="28"/>
        </w:rPr>
        <w:t>interrott</w:t>
      </w:r>
      <w:r w:rsidR="00B67E3D">
        <w:rPr>
          <w:color w:val="000000"/>
          <w:sz w:val="28"/>
          <w:szCs w:val="28"/>
        </w:rPr>
        <w:t xml:space="preserve">e: piazza S. Michele, </w:t>
      </w:r>
      <w:r w:rsidR="00B67E3D" w:rsidRPr="00B67E3D">
        <w:rPr>
          <w:color w:val="000000"/>
          <w:sz w:val="28"/>
          <w:szCs w:val="28"/>
        </w:rPr>
        <w:t xml:space="preserve">via Petrarca, </w:t>
      </w:r>
      <w:r w:rsidR="00B67E3D">
        <w:rPr>
          <w:color w:val="000000"/>
          <w:sz w:val="28"/>
          <w:szCs w:val="28"/>
        </w:rPr>
        <w:t>tra v</w:t>
      </w:r>
      <w:r w:rsidR="00B67E3D" w:rsidRPr="00B67E3D">
        <w:rPr>
          <w:color w:val="000000"/>
          <w:sz w:val="28"/>
          <w:szCs w:val="28"/>
        </w:rPr>
        <w:t>ia</w:t>
      </w:r>
      <w:r w:rsidR="00B67E3D">
        <w:rPr>
          <w:color w:val="000000"/>
          <w:sz w:val="28"/>
          <w:szCs w:val="28"/>
        </w:rPr>
        <w:t xml:space="preserve"> D</w:t>
      </w:r>
      <w:r w:rsidR="00B67E3D" w:rsidRPr="00B67E3D">
        <w:rPr>
          <w:color w:val="000000"/>
          <w:sz w:val="28"/>
          <w:szCs w:val="28"/>
        </w:rPr>
        <w:t xml:space="preserve">ante Alighieri </w:t>
      </w:r>
      <w:r w:rsidR="00B67E3D">
        <w:rPr>
          <w:color w:val="000000"/>
          <w:sz w:val="28"/>
          <w:szCs w:val="28"/>
        </w:rPr>
        <w:t xml:space="preserve">e </w:t>
      </w:r>
      <w:r w:rsidR="00B67E3D" w:rsidRPr="00B67E3D">
        <w:rPr>
          <w:color w:val="000000"/>
          <w:sz w:val="28"/>
          <w:szCs w:val="28"/>
        </w:rPr>
        <w:t xml:space="preserve">via Boccaccio, </w:t>
      </w:r>
      <w:r w:rsidR="00B67E3D">
        <w:rPr>
          <w:color w:val="000000"/>
          <w:sz w:val="28"/>
          <w:szCs w:val="28"/>
        </w:rPr>
        <w:t>via Monfortini, tra la rotatoria con via Etrusca sino al numero civico 43 di via Garibaldi</w:t>
      </w:r>
      <w:r w:rsidR="00BD697B">
        <w:rPr>
          <w:color w:val="000000"/>
          <w:sz w:val="28"/>
          <w:szCs w:val="28"/>
        </w:rPr>
        <w:t>,</w:t>
      </w:r>
    </w:p>
    <w:p w14:paraId="466F591F" w14:textId="76D07B17" w:rsidR="00B67E3D" w:rsidRPr="00B67E3D" w:rsidRDefault="00BD697B" w:rsidP="00B67E3D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 provvedimenti alla viabilità, nella frazione di Comeana, validi fino al 28 novembre, comunque fino alla conclusione dei lavori, </w:t>
      </w:r>
      <w:r w:rsidR="002A40CE">
        <w:rPr>
          <w:color w:val="000000"/>
          <w:sz w:val="28"/>
          <w:szCs w:val="28"/>
        </w:rPr>
        <w:t xml:space="preserve">istituiti </w:t>
      </w:r>
      <w:r>
        <w:rPr>
          <w:color w:val="000000"/>
          <w:sz w:val="28"/>
          <w:szCs w:val="28"/>
        </w:rPr>
        <w:t xml:space="preserve">a causa della riasfaltatura delle strade ad opera di Publiacqua, dopo l’intervento sulla rete idrica. </w:t>
      </w:r>
      <w:bookmarkEnd w:id="0"/>
      <w:bookmarkEnd w:id="1"/>
      <w:bookmarkEnd w:id="2"/>
      <w:bookmarkEnd w:id="3"/>
    </w:p>
    <w:sectPr w:rsidR="00B67E3D" w:rsidRPr="00B67E3D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17CD5"/>
    <w:multiLevelType w:val="hybridMultilevel"/>
    <w:tmpl w:val="7E6A28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3"/>
  </w:num>
  <w:num w:numId="2" w16cid:durableId="494420502">
    <w:abstractNumId w:val="1"/>
  </w:num>
  <w:num w:numId="3" w16cid:durableId="1203598434">
    <w:abstractNumId w:val="4"/>
  </w:num>
  <w:num w:numId="4" w16cid:durableId="2118674046">
    <w:abstractNumId w:val="0"/>
  </w:num>
  <w:num w:numId="5" w16cid:durableId="2023235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218EF"/>
    <w:rsid w:val="00041347"/>
    <w:rsid w:val="00052ADB"/>
    <w:rsid w:val="00053419"/>
    <w:rsid w:val="00083D7E"/>
    <w:rsid w:val="000922E5"/>
    <w:rsid w:val="000932DA"/>
    <w:rsid w:val="000B0D0D"/>
    <w:rsid w:val="000B6D01"/>
    <w:rsid w:val="000D7696"/>
    <w:rsid w:val="000F5342"/>
    <w:rsid w:val="001255D9"/>
    <w:rsid w:val="00141938"/>
    <w:rsid w:val="00160E6D"/>
    <w:rsid w:val="00177B26"/>
    <w:rsid w:val="00185BE5"/>
    <w:rsid w:val="001877B6"/>
    <w:rsid w:val="001A1718"/>
    <w:rsid w:val="001B4920"/>
    <w:rsid w:val="001B55A4"/>
    <w:rsid w:val="001D0D22"/>
    <w:rsid w:val="001E6A9C"/>
    <w:rsid w:val="001F4425"/>
    <w:rsid w:val="001F585A"/>
    <w:rsid w:val="002038C9"/>
    <w:rsid w:val="002151C3"/>
    <w:rsid w:val="00233A76"/>
    <w:rsid w:val="0023767F"/>
    <w:rsid w:val="002377B2"/>
    <w:rsid w:val="002564F9"/>
    <w:rsid w:val="0026271D"/>
    <w:rsid w:val="00283C4E"/>
    <w:rsid w:val="002900F5"/>
    <w:rsid w:val="00291AAB"/>
    <w:rsid w:val="002A40CE"/>
    <w:rsid w:val="002A77AD"/>
    <w:rsid w:val="002B0BAB"/>
    <w:rsid w:val="002D29B9"/>
    <w:rsid w:val="002E548D"/>
    <w:rsid w:val="002E7191"/>
    <w:rsid w:val="002F6658"/>
    <w:rsid w:val="00307790"/>
    <w:rsid w:val="00332727"/>
    <w:rsid w:val="003501F3"/>
    <w:rsid w:val="003526C2"/>
    <w:rsid w:val="00357381"/>
    <w:rsid w:val="0036263A"/>
    <w:rsid w:val="00365AD8"/>
    <w:rsid w:val="00381545"/>
    <w:rsid w:val="0038786F"/>
    <w:rsid w:val="003A2EA3"/>
    <w:rsid w:val="003B3C7D"/>
    <w:rsid w:val="003B7F2C"/>
    <w:rsid w:val="003D79BC"/>
    <w:rsid w:val="00403499"/>
    <w:rsid w:val="004258B1"/>
    <w:rsid w:val="00436D33"/>
    <w:rsid w:val="00442D58"/>
    <w:rsid w:val="0045239E"/>
    <w:rsid w:val="00453454"/>
    <w:rsid w:val="00455506"/>
    <w:rsid w:val="004B55F7"/>
    <w:rsid w:val="004B7E81"/>
    <w:rsid w:val="004C358F"/>
    <w:rsid w:val="00511C35"/>
    <w:rsid w:val="005153D8"/>
    <w:rsid w:val="00522B83"/>
    <w:rsid w:val="00524900"/>
    <w:rsid w:val="00564D87"/>
    <w:rsid w:val="00572790"/>
    <w:rsid w:val="005B5032"/>
    <w:rsid w:val="005B6924"/>
    <w:rsid w:val="005E5880"/>
    <w:rsid w:val="00605331"/>
    <w:rsid w:val="00606775"/>
    <w:rsid w:val="00611D1C"/>
    <w:rsid w:val="0064328B"/>
    <w:rsid w:val="006576A8"/>
    <w:rsid w:val="00660FE2"/>
    <w:rsid w:val="0067299B"/>
    <w:rsid w:val="00673649"/>
    <w:rsid w:val="0067585E"/>
    <w:rsid w:val="00687220"/>
    <w:rsid w:val="006961DF"/>
    <w:rsid w:val="006A05E5"/>
    <w:rsid w:val="006A1EF4"/>
    <w:rsid w:val="006B084D"/>
    <w:rsid w:val="006C4A25"/>
    <w:rsid w:val="006F261B"/>
    <w:rsid w:val="006F6CDD"/>
    <w:rsid w:val="00702FD4"/>
    <w:rsid w:val="007144D2"/>
    <w:rsid w:val="007236FB"/>
    <w:rsid w:val="00750CF2"/>
    <w:rsid w:val="00764308"/>
    <w:rsid w:val="00774578"/>
    <w:rsid w:val="007940AB"/>
    <w:rsid w:val="00794673"/>
    <w:rsid w:val="007B4937"/>
    <w:rsid w:val="007C5133"/>
    <w:rsid w:val="007D329A"/>
    <w:rsid w:val="007F5C05"/>
    <w:rsid w:val="00803368"/>
    <w:rsid w:val="00817973"/>
    <w:rsid w:val="00856655"/>
    <w:rsid w:val="00857898"/>
    <w:rsid w:val="00871C9C"/>
    <w:rsid w:val="0089295D"/>
    <w:rsid w:val="008B2D85"/>
    <w:rsid w:val="008B58BA"/>
    <w:rsid w:val="008B7D01"/>
    <w:rsid w:val="008C2153"/>
    <w:rsid w:val="008D43B8"/>
    <w:rsid w:val="008F234A"/>
    <w:rsid w:val="00902F19"/>
    <w:rsid w:val="0091694C"/>
    <w:rsid w:val="00931AD9"/>
    <w:rsid w:val="009428F9"/>
    <w:rsid w:val="00950712"/>
    <w:rsid w:val="00962F1D"/>
    <w:rsid w:val="009815B9"/>
    <w:rsid w:val="00985660"/>
    <w:rsid w:val="009B1243"/>
    <w:rsid w:val="009B5118"/>
    <w:rsid w:val="009B7C7B"/>
    <w:rsid w:val="009D4392"/>
    <w:rsid w:val="009E2CD4"/>
    <w:rsid w:val="009E419F"/>
    <w:rsid w:val="00A075A2"/>
    <w:rsid w:val="00A11BD6"/>
    <w:rsid w:val="00A25712"/>
    <w:rsid w:val="00A30C26"/>
    <w:rsid w:val="00A64E20"/>
    <w:rsid w:val="00A73F58"/>
    <w:rsid w:val="00A864AC"/>
    <w:rsid w:val="00AB6AEC"/>
    <w:rsid w:val="00AB7ADC"/>
    <w:rsid w:val="00AC2F46"/>
    <w:rsid w:val="00AC7B1C"/>
    <w:rsid w:val="00AC7F2E"/>
    <w:rsid w:val="00AF4746"/>
    <w:rsid w:val="00B075F2"/>
    <w:rsid w:val="00B113FA"/>
    <w:rsid w:val="00B133F9"/>
    <w:rsid w:val="00B5410E"/>
    <w:rsid w:val="00B61845"/>
    <w:rsid w:val="00B67E3D"/>
    <w:rsid w:val="00B74C66"/>
    <w:rsid w:val="00B93681"/>
    <w:rsid w:val="00BA0E52"/>
    <w:rsid w:val="00BA1AD9"/>
    <w:rsid w:val="00BC06CF"/>
    <w:rsid w:val="00BC425D"/>
    <w:rsid w:val="00BC503F"/>
    <w:rsid w:val="00BD697B"/>
    <w:rsid w:val="00BE1FBC"/>
    <w:rsid w:val="00BF69A5"/>
    <w:rsid w:val="00C04EFC"/>
    <w:rsid w:val="00C0783B"/>
    <w:rsid w:val="00C20010"/>
    <w:rsid w:val="00C25714"/>
    <w:rsid w:val="00C260A8"/>
    <w:rsid w:val="00C26E99"/>
    <w:rsid w:val="00C367CD"/>
    <w:rsid w:val="00C53EC3"/>
    <w:rsid w:val="00C63936"/>
    <w:rsid w:val="00C8002E"/>
    <w:rsid w:val="00C8463D"/>
    <w:rsid w:val="00C94F47"/>
    <w:rsid w:val="00C96B3B"/>
    <w:rsid w:val="00C97613"/>
    <w:rsid w:val="00CB6F53"/>
    <w:rsid w:val="00CC25E2"/>
    <w:rsid w:val="00CC53BC"/>
    <w:rsid w:val="00CD21D2"/>
    <w:rsid w:val="00CE3C3D"/>
    <w:rsid w:val="00CF21A4"/>
    <w:rsid w:val="00D009C8"/>
    <w:rsid w:val="00D0384F"/>
    <w:rsid w:val="00D24DCC"/>
    <w:rsid w:val="00D432A5"/>
    <w:rsid w:val="00D44DF2"/>
    <w:rsid w:val="00D51651"/>
    <w:rsid w:val="00D51994"/>
    <w:rsid w:val="00D74AD4"/>
    <w:rsid w:val="00D769F0"/>
    <w:rsid w:val="00D93EDA"/>
    <w:rsid w:val="00DC4589"/>
    <w:rsid w:val="00DC4D64"/>
    <w:rsid w:val="00DE2291"/>
    <w:rsid w:val="00DE366B"/>
    <w:rsid w:val="00DE758C"/>
    <w:rsid w:val="00E16FD7"/>
    <w:rsid w:val="00E2368A"/>
    <w:rsid w:val="00E27235"/>
    <w:rsid w:val="00E34B71"/>
    <w:rsid w:val="00E406D4"/>
    <w:rsid w:val="00E434C6"/>
    <w:rsid w:val="00E50E91"/>
    <w:rsid w:val="00E7121A"/>
    <w:rsid w:val="00E75322"/>
    <w:rsid w:val="00E871D6"/>
    <w:rsid w:val="00EA1CA9"/>
    <w:rsid w:val="00ED5E04"/>
    <w:rsid w:val="00EF0873"/>
    <w:rsid w:val="00F11C47"/>
    <w:rsid w:val="00F1248E"/>
    <w:rsid w:val="00F13AE0"/>
    <w:rsid w:val="00F2753C"/>
    <w:rsid w:val="00F6192B"/>
    <w:rsid w:val="00F974F9"/>
    <w:rsid w:val="00FE462B"/>
    <w:rsid w:val="00FF03D2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1027</Characters>
  <Application>Microsoft Office Word</Application>
  <DocSecurity>0</DocSecurity>
  <Lines>33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3</cp:revision>
  <dcterms:created xsi:type="dcterms:W3CDTF">2025-11-17T11:06:00Z</dcterms:created>
  <dcterms:modified xsi:type="dcterms:W3CDTF">2025-11-17T11:09:00Z</dcterms:modified>
</cp:coreProperties>
</file>