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1B2A" w14:textId="2F64F2F7" w:rsidR="0016137F" w:rsidRDefault="00FC0107">
      <w:r>
        <w:rPr>
          <w:noProof/>
        </w:rPr>
        <w:drawing>
          <wp:inline distT="0" distB="0" distL="0" distR="0" wp14:anchorId="4EC9B2D0" wp14:editId="47CB6949">
            <wp:extent cx="6120130" cy="2385060"/>
            <wp:effectExtent l="0" t="0" r="0" b="0"/>
            <wp:docPr id="209672137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21375" name="Immagine 20967213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62E0" w14:textId="5575B3AE" w:rsidR="00FC0107" w:rsidRPr="00631BAE" w:rsidRDefault="00FC0107" w:rsidP="00102F95">
      <w:pPr>
        <w:spacing w:before="100" w:beforeAutospacing="1" w:after="360"/>
        <w:jc w:val="center"/>
        <w:rPr>
          <w:rFonts w:ascii="Harrington" w:hAnsi="Harrington"/>
          <w:sz w:val="36"/>
          <w:szCs w:val="36"/>
        </w:rPr>
      </w:pPr>
      <w:r w:rsidRPr="00FC0107">
        <w:rPr>
          <w:rFonts w:ascii="Harrington" w:hAnsi="Harrington"/>
          <w:sz w:val="48"/>
          <w:szCs w:val="48"/>
        </w:rPr>
        <w:t xml:space="preserve">Da </w:t>
      </w:r>
      <w:r w:rsidRPr="00FC0107">
        <w:rPr>
          <w:rFonts w:ascii="Harrington" w:hAnsi="Harrington"/>
          <w:b/>
          <w:bCs/>
          <w:sz w:val="48"/>
          <w:szCs w:val="48"/>
        </w:rPr>
        <w:t xml:space="preserve">Martedì </w:t>
      </w:r>
      <w:r w:rsidRPr="00FC0107">
        <w:rPr>
          <w:rFonts w:ascii="Harrington" w:hAnsi="Harrington"/>
          <w:b/>
          <w:bCs/>
          <w:color w:val="800000"/>
          <w:sz w:val="72"/>
          <w:szCs w:val="72"/>
        </w:rPr>
        <w:t>24</w:t>
      </w:r>
      <w:r w:rsidRPr="00FC0107">
        <w:rPr>
          <w:rFonts w:ascii="Harrington" w:hAnsi="Harrington"/>
          <w:b/>
          <w:bCs/>
          <w:sz w:val="48"/>
          <w:szCs w:val="48"/>
        </w:rPr>
        <w:t xml:space="preserve"> febbraio</w:t>
      </w:r>
      <w:r w:rsidR="00102F95">
        <w:rPr>
          <w:rFonts w:ascii="Harrington" w:hAnsi="Harrington"/>
          <w:b/>
          <w:bCs/>
          <w:sz w:val="48"/>
          <w:szCs w:val="48"/>
        </w:rPr>
        <w:t xml:space="preserve"> 2026</w:t>
      </w:r>
      <w:r w:rsidR="00102F95">
        <w:rPr>
          <w:rFonts w:ascii="Harrington" w:hAnsi="Harrington"/>
          <w:sz w:val="48"/>
          <w:szCs w:val="48"/>
        </w:rPr>
        <w:br/>
      </w:r>
      <w:r w:rsidRPr="00FC0107">
        <w:rPr>
          <w:rFonts w:ascii="Harrington" w:hAnsi="Harrington"/>
          <w:sz w:val="48"/>
          <w:szCs w:val="48"/>
        </w:rPr>
        <w:t>a</w:t>
      </w:r>
      <w:r w:rsidR="00631DB5">
        <w:rPr>
          <w:rFonts w:ascii="Harrington" w:hAnsi="Harrington"/>
          <w:sz w:val="48"/>
          <w:szCs w:val="48"/>
        </w:rPr>
        <w:t xml:space="preserve"> </w:t>
      </w:r>
      <w:r w:rsidRPr="00FC0107">
        <w:rPr>
          <w:rFonts w:ascii="Harrington" w:hAnsi="Harrington"/>
          <w:b/>
          <w:bCs/>
          <w:sz w:val="48"/>
          <w:szCs w:val="48"/>
        </w:rPr>
        <w:t xml:space="preserve">Martedì </w:t>
      </w:r>
      <w:r w:rsidRPr="00FC0107">
        <w:rPr>
          <w:rFonts w:ascii="Harrington" w:hAnsi="Harrington"/>
          <w:b/>
          <w:bCs/>
          <w:color w:val="800000"/>
          <w:sz w:val="72"/>
          <w:szCs w:val="72"/>
        </w:rPr>
        <w:t>24</w:t>
      </w:r>
      <w:r w:rsidRPr="00FC0107">
        <w:rPr>
          <w:rFonts w:ascii="Harrington" w:hAnsi="Harrington"/>
          <w:b/>
          <w:bCs/>
          <w:sz w:val="48"/>
          <w:szCs w:val="48"/>
        </w:rPr>
        <w:t xml:space="preserve"> marzo</w:t>
      </w:r>
      <w:r w:rsidR="00631BAE">
        <w:rPr>
          <w:rFonts w:ascii="Harrington" w:hAnsi="Harrington"/>
          <w:b/>
          <w:bCs/>
          <w:sz w:val="48"/>
          <w:szCs w:val="48"/>
        </w:rPr>
        <w:br/>
      </w:r>
      <w:r w:rsidRPr="00631BAE">
        <w:rPr>
          <w:rFonts w:ascii="Harrington" w:hAnsi="Harrington"/>
          <w:sz w:val="36"/>
          <w:szCs w:val="36"/>
        </w:rPr>
        <w:t>ore 20.30 – 22.30</w:t>
      </w:r>
    </w:p>
    <w:p w14:paraId="59190265" w14:textId="002718CE" w:rsidR="00631BAE" w:rsidRPr="001D3FCB" w:rsidRDefault="001D3FCB" w:rsidP="00FC0107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1D3FCB">
        <w:rPr>
          <w:rFonts w:asciiTheme="majorHAnsi" w:hAnsiTheme="majorHAnsi" w:cstheme="majorHAnsi"/>
          <w:i/>
          <w:iCs/>
          <w:sz w:val="28"/>
          <w:szCs w:val="28"/>
        </w:rPr>
        <w:t xml:space="preserve">Carmignano - </w:t>
      </w:r>
      <w:r w:rsidR="00631BAE" w:rsidRPr="001D3FCB">
        <w:rPr>
          <w:rFonts w:asciiTheme="majorHAnsi" w:hAnsiTheme="majorHAnsi" w:cstheme="majorHAnsi"/>
          <w:i/>
          <w:iCs/>
          <w:sz w:val="28"/>
          <w:szCs w:val="28"/>
        </w:rPr>
        <w:t>Sala Consiliare piazza V. Emanuele II</w:t>
      </w:r>
      <w:r w:rsidRPr="001D3FCB">
        <w:rPr>
          <w:rFonts w:asciiTheme="majorHAnsi" w:hAnsiTheme="majorHAnsi" w:cstheme="majorHAnsi"/>
          <w:i/>
          <w:iCs/>
          <w:sz w:val="28"/>
          <w:szCs w:val="28"/>
        </w:rPr>
        <w:t>, 3</w:t>
      </w:r>
    </w:p>
    <w:p w14:paraId="6ED97F2D" w14:textId="52EA5B75" w:rsidR="00631BAE" w:rsidRPr="00631BAE" w:rsidRDefault="00631BAE" w:rsidP="00FC0107">
      <w:pPr>
        <w:jc w:val="center"/>
        <w:rPr>
          <w:rFonts w:asciiTheme="majorHAnsi" w:hAnsiTheme="majorHAnsi" w:cstheme="majorHAnsi"/>
          <w:b/>
          <w:bCs/>
          <w:color w:val="800000"/>
          <w:sz w:val="40"/>
          <w:szCs w:val="40"/>
        </w:rPr>
      </w:pPr>
      <w:r w:rsidRPr="00631BAE">
        <w:rPr>
          <w:rFonts w:asciiTheme="majorHAnsi" w:hAnsiTheme="majorHAnsi" w:cstheme="majorHAnsi"/>
          <w:b/>
          <w:bCs/>
          <w:color w:val="800000"/>
          <w:sz w:val="40"/>
          <w:szCs w:val="40"/>
        </w:rPr>
        <w:t>5 incontri</w:t>
      </w:r>
    </w:p>
    <w:p w14:paraId="4986D0DA" w14:textId="77777777" w:rsidR="00102F95" w:rsidRDefault="00631BAE" w:rsidP="00FC0107">
      <w:pPr>
        <w:jc w:val="center"/>
        <w:rPr>
          <w:rFonts w:asciiTheme="majorHAnsi" w:hAnsiTheme="majorHAnsi" w:cstheme="majorHAnsi"/>
          <w:sz w:val="40"/>
          <w:szCs w:val="40"/>
        </w:rPr>
      </w:pPr>
      <w:r w:rsidRPr="00631BAE">
        <w:rPr>
          <w:rFonts w:asciiTheme="majorHAnsi" w:hAnsiTheme="majorHAnsi" w:cstheme="majorHAnsi"/>
          <w:sz w:val="40"/>
          <w:szCs w:val="40"/>
        </w:rPr>
        <w:t>per scoprire il vino, degustarlo</w:t>
      </w:r>
      <w:r w:rsidR="00102F95">
        <w:rPr>
          <w:rFonts w:asciiTheme="majorHAnsi" w:hAnsiTheme="majorHAnsi" w:cstheme="majorHAnsi"/>
          <w:sz w:val="40"/>
          <w:szCs w:val="40"/>
        </w:rPr>
        <w:t xml:space="preserve"> </w:t>
      </w:r>
      <w:r w:rsidRPr="00631BAE">
        <w:rPr>
          <w:rFonts w:asciiTheme="majorHAnsi" w:hAnsiTheme="majorHAnsi" w:cstheme="majorHAnsi"/>
          <w:sz w:val="40"/>
          <w:szCs w:val="40"/>
        </w:rPr>
        <w:t>e viaggiare idealmente</w:t>
      </w:r>
    </w:p>
    <w:p w14:paraId="3CF08B9E" w14:textId="4C4D38BF" w:rsidR="00631BAE" w:rsidRDefault="00631BAE" w:rsidP="00FC0107">
      <w:pPr>
        <w:jc w:val="center"/>
        <w:rPr>
          <w:rFonts w:asciiTheme="majorHAnsi" w:hAnsiTheme="majorHAnsi" w:cstheme="majorHAnsi"/>
          <w:sz w:val="40"/>
          <w:szCs w:val="40"/>
        </w:rPr>
      </w:pPr>
      <w:r w:rsidRPr="00631BAE">
        <w:rPr>
          <w:rFonts w:asciiTheme="majorHAnsi" w:hAnsiTheme="majorHAnsi" w:cstheme="majorHAnsi"/>
          <w:sz w:val="40"/>
          <w:szCs w:val="40"/>
        </w:rPr>
        <w:t>nei suoi territori</w:t>
      </w:r>
    </w:p>
    <w:p w14:paraId="5C399827" w14:textId="5D06FB5C" w:rsidR="00631BAE" w:rsidRPr="00631BAE" w:rsidRDefault="00631BAE" w:rsidP="00FC0107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  <w:r w:rsidRPr="00631DB5">
        <w:rPr>
          <w:rFonts w:asciiTheme="majorHAnsi" w:hAnsiTheme="majorHAnsi" w:cstheme="majorHAnsi"/>
          <w:b/>
          <w:bCs/>
          <w:sz w:val="36"/>
          <w:szCs w:val="36"/>
          <w:u w:val="single"/>
        </w:rPr>
        <w:t>Scadenza iscrizioni</w:t>
      </w:r>
      <w:r w:rsidRPr="00631BAE">
        <w:rPr>
          <w:rFonts w:asciiTheme="majorHAnsi" w:hAnsiTheme="majorHAnsi" w:cstheme="majorHAnsi"/>
          <w:sz w:val="36"/>
          <w:szCs w:val="36"/>
          <w:u w:val="single"/>
        </w:rPr>
        <w:t xml:space="preserve"> </w:t>
      </w:r>
      <w:r w:rsidRPr="00631DB5">
        <w:rPr>
          <w:rFonts w:asciiTheme="majorHAnsi" w:hAnsiTheme="majorHAnsi" w:cstheme="majorHAnsi"/>
          <w:b/>
          <w:bCs/>
          <w:color w:val="800000"/>
          <w:sz w:val="36"/>
          <w:szCs w:val="36"/>
          <w:u w:val="single"/>
        </w:rPr>
        <w:t>15</w:t>
      </w:r>
      <w:r w:rsidRPr="00631BAE">
        <w:rPr>
          <w:rFonts w:asciiTheme="majorHAnsi" w:hAnsiTheme="majorHAnsi" w:cstheme="majorHAnsi"/>
          <w:sz w:val="36"/>
          <w:szCs w:val="36"/>
          <w:u w:val="single"/>
        </w:rPr>
        <w:t xml:space="preserve"> febbraio</w:t>
      </w:r>
    </w:p>
    <w:p w14:paraId="3EC7D05A" w14:textId="31D2F341" w:rsidR="00631BAE" w:rsidRDefault="00631BAE" w:rsidP="00631BAE">
      <w:pPr>
        <w:ind w:left="3540" w:hanging="708"/>
        <w:rPr>
          <w:rFonts w:asciiTheme="majorHAnsi" w:hAnsiTheme="majorHAnsi" w:cstheme="majorHAnsi"/>
          <w:b/>
          <w:bCs/>
          <w:color w:val="800000"/>
          <w:sz w:val="32"/>
          <w:szCs w:val="32"/>
        </w:rPr>
      </w:pPr>
      <w:r w:rsidRPr="00631DB5">
        <w:rPr>
          <w:rFonts w:asciiTheme="majorHAnsi" w:hAnsiTheme="majorHAnsi" w:cstheme="majorHAnsi"/>
          <w:b/>
          <w:bCs/>
          <w:color w:val="800000"/>
          <w:sz w:val="36"/>
          <w:szCs w:val="36"/>
        </w:rPr>
        <w:t>Costo:</w:t>
      </w:r>
      <w:r>
        <w:rPr>
          <w:rFonts w:asciiTheme="majorHAnsi" w:hAnsiTheme="majorHAnsi" w:cstheme="majorHAnsi"/>
          <w:b/>
          <w:bCs/>
          <w:color w:val="800000"/>
          <w:sz w:val="32"/>
          <w:szCs w:val="32"/>
        </w:rPr>
        <w:t xml:space="preserve"> </w:t>
      </w:r>
      <w:r w:rsidRPr="00631BAE">
        <w:rPr>
          <w:rFonts w:asciiTheme="majorHAnsi" w:hAnsiTheme="majorHAnsi" w:cstheme="majorHAnsi"/>
          <w:b/>
          <w:bCs/>
          <w:color w:val="800000"/>
          <w:sz w:val="32"/>
          <w:szCs w:val="32"/>
        </w:rPr>
        <w:t>70 € residenti dai 18 ai 35 anni</w:t>
      </w:r>
      <w:r w:rsidRPr="00631BAE">
        <w:rPr>
          <w:rFonts w:asciiTheme="majorHAnsi" w:hAnsiTheme="majorHAnsi" w:cstheme="majorHAnsi"/>
          <w:b/>
          <w:bCs/>
          <w:color w:val="800000"/>
          <w:sz w:val="32"/>
          <w:szCs w:val="32"/>
        </w:rPr>
        <w:br/>
      </w:r>
      <w:r>
        <w:rPr>
          <w:rFonts w:asciiTheme="majorHAnsi" w:hAnsiTheme="majorHAnsi" w:cstheme="majorHAnsi"/>
          <w:b/>
          <w:bCs/>
          <w:color w:val="800000"/>
          <w:sz w:val="32"/>
          <w:szCs w:val="32"/>
        </w:rPr>
        <w:t xml:space="preserve">  </w:t>
      </w:r>
      <w:r w:rsidR="00631DB5">
        <w:rPr>
          <w:rFonts w:asciiTheme="majorHAnsi" w:hAnsiTheme="majorHAnsi" w:cstheme="majorHAnsi"/>
          <w:b/>
          <w:bCs/>
          <w:color w:val="800000"/>
          <w:sz w:val="32"/>
          <w:szCs w:val="32"/>
        </w:rPr>
        <w:t xml:space="preserve">  </w:t>
      </w:r>
      <w:r w:rsidRPr="00631BAE">
        <w:rPr>
          <w:rFonts w:asciiTheme="majorHAnsi" w:hAnsiTheme="majorHAnsi" w:cstheme="majorHAnsi"/>
          <w:b/>
          <w:bCs/>
          <w:color w:val="800000"/>
          <w:sz w:val="32"/>
          <w:szCs w:val="32"/>
        </w:rPr>
        <w:t>98 € residenti over 35</w:t>
      </w:r>
      <w:r>
        <w:rPr>
          <w:rFonts w:asciiTheme="majorHAnsi" w:hAnsiTheme="majorHAnsi" w:cstheme="majorHAnsi"/>
          <w:b/>
          <w:bCs/>
          <w:color w:val="800000"/>
          <w:sz w:val="32"/>
          <w:szCs w:val="32"/>
        </w:rPr>
        <w:br/>
      </w:r>
      <w:r w:rsidR="00631DB5">
        <w:rPr>
          <w:rFonts w:asciiTheme="majorHAnsi" w:hAnsiTheme="majorHAnsi" w:cstheme="majorHAnsi"/>
          <w:b/>
          <w:bCs/>
          <w:color w:val="800000"/>
          <w:sz w:val="32"/>
          <w:szCs w:val="32"/>
        </w:rPr>
        <w:t xml:space="preserve">  </w:t>
      </w:r>
      <w:r w:rsidRPr="00631BAE">
        <w:rPr>
          <w:rFonts w:asciiTheme="majorHAnsi" w:hAnsiTheme="majorHAnsi" w:cstheme="majorHAnsi"/>
          <w:b/>
          <w:bCs/>
          <w:color w:val="800000"/>
          <w:sz w:val="32"/>
          <w:szCs w:val="32"/>
        </w:rPr>
        <w:t>126 € non residenti</w:t>
      </w:r>
    </w:p>
    <w:p w14:paraId="0A01A4DD" w14:textId="1CFE49B1" w:rsidR="00631DB5" w:rsidRDefault="00631DB5" w:rsidP="00631DB5">
      <w:pPr>
        <w:ind w:left="1134"/>
        <w:rPr>
          <w:rFonts w:asciiTheme="majorHAnsi" w:hAnsiTheme="majorHAnsi" w:cstheme="majorHAnsi"/>
          <w:b/>
          <w:bCs/>
          <w:color w:val="800000"/>
          <w:sz w:val="32"/>
          <w:szCs w:val="32"/>
        </w:rPr>
      </w:pPr>
      <w:r>
        <w:rPr>
          <w:rFonts w:asciiTheme="majorHAnsi" w:hAnsiTheme="majorHAnsi" w:cstheme="majorHAnsi"/>
          <w:sz w:val="28"/>
          <w:szCs w:val="28"/>
        </w:rPr>
        <w:t>Il pagamento verrà richiesto al raggiungimento minimo dei partecipanti</w:t>
      </w:r>
      <w:r>
        <w:rPr>
          <w:rFonts w:asciiTheme="majorHAnsi" w:hAnsiTheme="majorHAnsi" w:cstheme="majorHAnsi"/>
          <w:sz w:val="28"/>
          <w:szCs w:val="28"/>
        </w:rPr>
        <w:br/>
      </w:r>
    </w:p>
    <w:p w14:paraId="4FCCC94B" w14:textId="1EE5EE0B" w:rsidR="00631DB5" w:rsidRPr="008F7892" w:rsidRDefault="00631DB5" w:rsidP="00631DB5">
      <w:pPr>
        <w:spacing w:line="254" w:lineRule="auto"/>
        <w:ind w:right="-1" w:firstLine="2"/>
        <w:jc w:val="center"/>
        <w:rPr>
          <w:w w:val="105"/>
          <w:sz w:val="28"/>
          <w:szCs w:val="28"/>
        </w:rPr>
      </w:pPr>
      <w:r w:rsidRPr="008F7892">
        <w:rPr>
          <w:w w:val="105"/>
          <w:sz w:val="28"/>
          <w:szCs w:val="28"/>
        </w:rPr>
        <w:t>(La quota comprende le degustazioni, le lezioni, le dispense teoriche, l’iscrizione all’Associazione Go Wine valevole sino al 31 dicembre 2026, la</w:t>
      </w:r>
      <w:r w:rsidRPr="008F7892">
        <w:rPr>
          <w:spacing w:val="-6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guida</w:t>
      </w:r>
      <w:r w:rsidRPr="008F7892">
        <w:rPr>
          <w:spacing w:val="-5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“Cantine</w:t>
      </w:r>
      <w:r w:rsidRPr="008F7892">
        <w:rPr>
          <w:spacing w:val="-6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d’Italia</w:t>
      </w:r>
      <w:r w:rsidRPr="008F7892">
        <w:rPr>
          <w:spacing w:val="-2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2026”</w:t>
      </w:r>
      <w:r w:rsidRPr="008F7892">
        <w:rPr>
          <w:spacing w:val="-7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e</w:t>
      </w:r>
      <w:r w:rsidRPr="008F7892">
        <w:rPr>
          <w:spacing w:val="-6"/>
          <w:w w:val="105"/>
          <w:sz w:val="28"/>
          <w:szCs w:val="28"/>
        </w:rPr>
        <w:t xml:space="preserve"> n. </w:t>
      </w:r>
      <w:r w:rsidRPr="008F7892">
        <w:rPr>
          <w:w w:val="105"/>
          <w:sz w:val="28"/>
          <w:szCs w:val="28"/>
        </w:rPr>
        <w:t>6</w:t>
      </w:r>
      <w:r w:rsidRPr="008F7892">
        <w:rPr>
          <w:spacing w:val="-5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bicchieri</w:t>
      </w:r>
      <w:r w:rsidRPr="008F7892">
        <w:rPr>
          <w:spacing w:val="-6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da</w:t>
      </w:r>
      <w:r w:rsidRPr="008F7892">
        <w:rPr>
          <w:spacing w:val="-5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degustazione</w:t>
      </w:r>
      <w:r w:rsidRPr="008F7892">
        <w:rPr>
          <w:spacing w:val="-6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mod.</w:t>
      </w:r>
      <w:r w:rsidRPr="008F7892">
        <w:rPr>
          <w:spacing w:val="-6"/>
          <w:w w:val="105"/>
          <w:sz w:val="28"/>
          <w:szCs w:val="28"/>
        </w:rPr>
        <w:t xml:space="preserve"> </w:t>
      </w:r>
      <w:r w:rsidRPr="008F7892">
        <w:rPr>
          <w:w w:val="105"/>
          <w:sz w:val="28"/>
          <w:szCs w:val="28"/>
        </w:rPr>
        <w:t>Carrè)</w:t>
      </w:r>
    </w:p>
    <w:p w14:paraId="5F16691A" w14:textId="77777777" w:rsidR="00102F95" w:rsidRDefault="00102F95" w:rsidP="00631DB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7856356" w14:textId="44745B14" w:rsidR="00102F95" w:rsidRDefault="00102F95" w:rsidP="00631DB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Per iscrizioni i</w:t>
      </w:r>
      <w:r w:rsidR="00631BAE" w:rsidRPr="00631BAE">
        <w:rPr>
          <w:rFonts w:asciiTheme="majorHAnsi" w:hAnsiTheme="majorHAnsi" w:cstheme="majorHAnsi"/>
          <w:b/>
          <w:bCs/>
          <w:sz w:val="24"/>
          <w:szCs w:val="24"/>
        </w:rPr>
        <w:t xml:space="preserve">nviare una mail a </w:t>
      </w:r>
      <w:hyperlink r:id="rId6" w:history="1">
        <w:r w:rsidR="00631BAE" w:rsidRPr="000D6CBE">
          <w:rPr>
            <w:rStyle w:val="Collegamentoipertestuale"/>
            <w:rFonts w:asciiTheme="majorHAnsi" w:hAnsiTheme="majorHAnsi" w:cstheme="majorHAnsi"/>
            <w:b/>
            <w:bCs/>
            <w:sz w:val="24"/>
            <w:szCs w:val="24"/>
          </w:rPr>
          <w:t>eventi@comune.carmignano.po.it</w:t>
        </w:r>
      </w:hyperlink>
      <w:r w:rsidR="00631DB5">
        <w:rPr>
          <w:rFonts w:asciiTheme="majorHAnsi" w:hAnsiTheme="majorHAnsi" w:cstheme="majorHAnsi"/>
          <w:b/>
          <w:bCs/>
          <w:sz w:val="24"/>
          <w:szCs w:val="24"/>
          <w:u w:val="single"/>
        </w:rPr>
        <w:br/>
      </w:r>
      <w:r w:rsidR="00631BAE" w:rsidRPr="00631BAE">
        <w:rPr>
          <w:rFonts w:asciiTheme="majorHAnsi" w:hAnsiTheme="majorHAnsi" w:cstheme="majorHAnsi"/>
          <w:b/>
          <w:bCs/>
          <w:sz w:val="24"/>
          <w:szCs w:val="24"/>
        </w:rPr>
        <w:t>Indicando nome – cognome – età - comune di residenza – telefono</w:t>
      </w:r>
    </w:p>
    <w:p w14:paraId="007BBA86" w14:textId="343381D5" w:rsidR="00102F95" w:rsidRDefault="00102F95" w:rsidP="00631DB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02F95">
        <w:rPr>
          <w:rFonts w:asciiTheme="majorHAnsi" w:hAnsiTheme="majorHAnsi" w:cstheme="majorHAnsi"/>
          <w:sz w:val="24"/>
          <w:szCs w:val="24"/>
        </w:rPr>
        <w:t>M</w:t>
      </w:r>
      <w:r w:rsidRPr="00631BAE">
        <w:rPr>
          <w:rFonts w:asciiTheme="majorHAnsi" w:hAnsiTheme="majorHAnsi" w:cstheme="majorHAnsi"/>
          <w:sz w:val="28"/>
          <w:szCs w:val="28"/>
        </w:rPr>
        <w:t>in 15 iscritti | Max 25</w:t>
      </w:r>
      <w:r>
        <w:rPr>
          <w:rFonts w:asciiTheme="majorHAnsi" w:hAnsiTheme="majorHAnsi" w:cstheme="majorHAnsi"/>
          <w:sz w:val="28"/>
          <w:szCs w:val="28"/>
        </w:rPr>
        <w:t xml:space="preserve"> - Precedenza ai residenti</w:t>
      </w:r>
    </w:p>
    <w:sectPr w:rsidR="00102F95" w:rsidSect="00102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546C4"/>
    <w:multiLevelType w:val="hybridMultilevel"/>
    <w:tmpl w:val="276251F4"/>
    <w:lvl w:ilvl="0" w:tplc="699AA004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2A44562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2" w:tplc="3264ADD4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3" w:tplc="24DC73FC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4" w:tplc="09B4BF9E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5" w:tplc="BAC48D0E">
      <w:numFmt w:val="bullet"/>
      <w:lvlText w:val="•"/>
      <w:lvlJc w:val="left"/>
      <w:pPr>
        <w:ind w:left="4197" w:hanging="360"/>
      </w:pPr>
      <w:rPr>
        <w:rFonts w:hint="default"/>
        <w:lang w:val="it-IT" w:eastAsia="en-US" w:bidi="ar-SA"/>
      </w:rPr>
    </w:lvl>
    <w:lvl w:ilvl="6" w:tplc="E3363420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7" w:tplc="0534E23C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8" w:tplc="D14028BA">
      <w:numFmt w:val="bullet"/>
      <w:lvlText w:val="•"/>
      <w:lvlJc w:val="left"/>
      <w:pPr>
        <w:ind w:left="6031" w:hanging="360"/>
      </w:pPr>
      <w:rPr>
        <w:rFonts w:hint="default"/>
        <w:lang w:val="it-IT" w:eastAsia="en-US" w:bidi="ar-SA"/>
      </w:rPr>
    </w:lvl>
  </w:abstractNum>
  <w:num w:numId="1" w16cid:durableId="29093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7A"/>
    <w:rsid w:val="00102F95"/>
    <w:rsid w:val="00115FFA"/>
    <w:rsid w:val="00121EBD"/>
    <w:rsid w:val="0016137F"/>
    <w:rsid w:val="001D3FCB"/>
    <w:rsid w:val="00223BC5"/>
    <w:rsid w:val="00631BAE"/>
    <w:rsid w:val="00631DB5"/>
    <w:rsid w:val="008F7892"/>
    <w:rsid w:val="00A9158E"/>
    <w:rsid w:val="00A96AD9"/>
    <w:rsid w:val="00AF53AE"/>
    <w:rsid w:val="00D24FBD"/>
    <w:rsid w:val="00DF547A"/>
    <w:rsid w:val="00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84EB"/>
  <w15:chartTrackingRefBased/>
  <w15:docId w15:val="{78E9A1F9-5A75-4845-B58F-F1020AF7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F5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F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5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5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5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5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54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54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5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5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5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5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5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F5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54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5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54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547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31BA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1BA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631DB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17"/>
      <w:szCs w:val="17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1DB5"/>
    <w:rPr>
      <w:rFonts w:ascii="Cambria" w:eastAsia="Cambria" w:hAnsi="Cambria" w:cs="Cambria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i@comune.carmignano.po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Mignanti</dc:creator>
  <cp:keywords/>
  <dc:description/>
  <cp:lastModifiedBy>Ilaria Mignanti</cp:lastModifiedBy>
  <cp:revision>2</cp:revision>
  <cp:lastPrinted>2026-01-20T09:26:00Z</cp:lastPrinted>
  <dcterms:created xsi:type="dcterms:W3CDTF">2026-01-20T10:12:00Z</dcterms:created>
  <dcterms:modified xsi:type="dcterms:W3CDTF">2026-01-20T10:12:00Z</dcterms:modified>
</cp:coreProperties>
</file>