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F104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F104AD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F104AD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513117C0" w14:textId="77777777" w:rsidR="0066477F" w:rsidRPr="00F104AD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797C6875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27721F"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47BB4EE" w14:textId="69194E4B" w:rsidR="0066477F" w:rsidRDefault="00D80C7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Cultura. “Ad Alta </w:t>
      </w:r>
      <w:proofErr w:type="spellStart"/>
      <w:r>
        <w:rPr>
          <w:b/>
          <w:bCs/>
          <w:sz w:val="28"/>
          <w:szCs w:val="28"/>
        </w:rPr>
        <w:t>voce_Terre</w:t>
      </w:r>
      <w:proofErr w:type="spellEnd"/>
      <w:r>
        <w:rPr>
          <w:b/>
          <w:bCs/>
          <w:sz w:val="28"/>
          <w:szCs w:val="28"/>
        </w:rPr>
        <w:t xml:space="preserve"> narrate”, ciclo di incontri letterari al Centro di Artimino </w:t>
      </w:r>
      <w:r w:rsidR="0027721F">
        <w:rPr>
          <w:b/>
          <w:bCs/>
          <w:sz w:val="28"/>
          <w:szCs w:val="28"/>
        </w:rPr>
        <w:t xml:space="preserve"> </w:t>
      </w:r>
    </w:p>
    <w:p w14:paraId="547B7E36" w14:textId="77777777" w:rsidR="0027721F" w:rsidRDefault="0027721F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</w:p>
    <w:p w14:paraId="4BEA6258" w14:textId="5D9BBD05" w:rsidR="00A91855" w:rsidRDefault="00000000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792A37">
        <w:rPr>
          <w:color w:val="000000"/>
          <w:sz w:val="28"/>
          <w:szCs w:val="28"/>
        </w:rPr>
        <w:t xml:space="preserve">Voci, immagini e paesaggi della letteratura italiana, sono quelle che prenderanno vita con il ciclo “Ad alta </w:t>
      </w:r>
      <w:proofErr w:type="spellStart"/>
      <w:r w:rsidR="00792A37">
        <w:rPr>
          <w:color w:val="000000"/>
          <w:sz w:val="28"/>
          <w:szCs w:val="28"/>
        </w:rPr>
        <w:t>voce_Terre</w:t>
      </w:r>
      <w:proofErr w:type="spellEnd"/>
      <w:r w:rsidR="00792A37">
        <w:rPr>
          <w:color w:val="000000"/>
          <w:sz w:val="28"/>
          <w:szCs w:val="28"/>
        </w:rPr>
        <w:t xml:space="preserve"> narrate”: sei appuntamenti, cinque </w:t>
      </w:r>
      <w:r w:rsidR="00A91855">
        <w:rPr>
          <w:color w:val="000000"/>
          <w:sz w:val="28"/>
          <w:szCs w:val="28"/>
        </w:rPr>
        <w:t>al</w:t>
      </w:r>
      <w:r w:rsidR="00792A37">
        <w:rPr>
          <w:color w:val="000000"/>
          <w:sz w:val="28"/>
          <w:szCs w:val="28"/>
        </w:rPr>
        <w:t xml:space="preserve"> sabato</w:t>
      </w:r>
      <w:r w:rsidR="00EF1884">
        <w:rPr>
          <w:color w:val="000000"/>
          <w:sz w:val="28"/>
          <w:szCs w:val="28"/>
        </w:rPr>
        <w:t xml:space="preserve"> al Centro didattico polifunzionale di Artimino (via della Chiesa, 2)</w:t>
      </w:r>
      <w:r w:rsidR="00792A37">
        <w:rPr>
          <w:color w:val="000000"/>
          <w:sz w:val="28"/>
          <w:szCs w:val="28"/>
        </w:rPr>
        <w:t>, l</w:t>
      </w:r>
      <w:r w:rsidR="00D80C70">
        <w:rPr>
          <w:color w:val="000000"/>
          <w:sz w:val="28"/>
          <w:szCs w:val="28"/>
        </w:rPr>
        <w:t xml:space="preserve">’ultimo </w:t>
      </w:r>
      <w:r w:rsidR="00792A37">
        <w:rPr>
          <w:color w:val="000000"/>
          <w:sz w:val="28"/>
          <w:szCs w:val="28"/>
        </w:rPr>
        <w:t>di venerdì</w:t>
      </w:r>
      <w:r w:rsidR="00D80C70">
        <w:rPr>
          <w:color w:val="000000"/>
          <w:sz w:val="28"/>
          <w:szCs w:val="28"/>
        </w:rPr>
        <w:t xml:space="preserve"> </w:t>
      </w:r>
      <w:r w:rsidR="00EF1884">
        <w:rPr>
          <w:color w:val="000000"/>
          <w:sz w:val="28"/>
          <w:szCs w:val="28"/>
        </w:rPr>
        <w:t xml:space="preserve">al parco museo “Quinto Martini” di Seano, </w:t>
      </w:r>
      <w:r w:rsidR="00792A37">
        <w:rPr>
          <w:color w:val="000000"/>
          <w:sz w:val="28"/>
          <w:szCs w:val="28"/>
        </w:rPr>
        <w:t xml:space="preserve">promossi </w:t>
      </w:r>
      <w:r w:rsidR="00A91855">
        <w:rPr>
          <w:color w:val="000000"/>
          <w:sz w:val="28"/>
          <w:szCs w:val="28"/>
        </w:rPr>
        <w:t>dal Comune, in collaborazione con l’associazione Parco museo “Quinto Martini”, per esplorare il rapporto tra natura e paesaggio da Dante a Leonardo a Leopardi.</w:t>
      </w:r>
    </w:p>
    <w:p w14:paraId="61F2E2E8" w14:textId="32A7FF7F" w:rsidR="00A91855" w:rsidRDefault="00A91855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primo incontro della serie, interamente curata da Beatrice Coppini e dall’Associazione italianisti, è </w:t>
      </w:r>
      <w:r w:rsidR="00EF1884">
        <w:rPr>
          <w:color w:val="000000"/>
          <w:sz w:val="28"/>
          <w:szCs w:val="28"/>
        </w:rPr>
        <w:t xml:space="preserve">fissato per </w:t>
      </w:r>
      <w:r>
        <w:rPr>
          <w:color w:val="000000"/>
          <w:sz w:val="28"/>
          <w:szCs w:val="28"/>
        </w:rPr>
        <w:t xml:space="preserve">sabato 7 febbraio (ore 16.30) con Carlo Vecce, docente di Letteratura italiana all’Università “L’Orientale” di Napoli, e </w:t>
      </w:r>
      <w:r w:rsidR="00EF1884">
        <w:rPr>
          <w:color w:val="000000"/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 xml:space="preserve">“Sognando Caterina”, </w:t>
      </w:r>
      <w:r w:rsidR="00EF1884">
        <w:rPr>
          <w:color w:val="000000"/>
          <w:sz w:val="28"/>
          <w:szCs w:val="28"/>
        </w:rPr>
        <w:t xml:space="preserve">un viaggio </w:t>
      </w:r>
      <w:r>
        <w:rPr>
          <w:color w:val="000000"/>
          <w:sz w:val="28"/>
          <w:szCs w:val="28"/>
        </w:rPr>
        <w:t xml:space="preserve">sulle tracce della madre di </w:t>
      </w:r>
      <w:r w:rsidR="00EF1884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eonardo da Vinci e dei luoghi delle sue </w:t>
      </w:r>
      <w:r w:rsidR="004923CE">
        <w:rPr>
          <w:color w:val="000000"/>
          <w:sz w:val="28"/>
          <w:szCs w:val="28"/>
        </w:rPr>
        <w:t>origini</w:t>
      </w:r>
      <w:r>
        <w:rPr>
          <w:color w:val="000000"/>
          <w:sz w:val="28"/>
          <w:szCs w:val="28"/>
        </w:rPr>
        <w:t>.</w:t>
      </w:r>
    </w:p>
    <w:p w14:paraId="1D27A7CE" w14:textId="70594992" w:rsidR="002F6D48" w:rsidRDefault="002F6D48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Ancora Leonardo (“Amor ogni cosa vince”) e i suoi scritti letterari, con le letture e analisi offerte da Gino Ruozzi, docente di Letteratura italiana all’Università di Bologna, irrompono </w:t>
      </w:r>
      <w:r w:rsidR="00D80C70">
        <w:rPr>
          <w:color w:val="000000"/>
          <w:sz w:val="28"/>
          <w:szCs w:val="28"/>
        </w:rPr>
        <w:t xml:space="preserve">al Centro di Artimino </w:t>
      </w:r>
      <w:r>
        <w:rPr>
          <w:color w:val="000000"/>
          <w:sz w:val="28"/>
          <w:szCs w:val="28"/>
        </w:rPr>
        <w:t>nell’appuntamento di sabato 7 marzo (ore</w:t>
      </w:r>
      <w:r w:rsidR="00D80C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16.30).  </w:t>
      </w:r>
    </w:p>
    <w:p w14:paraId="27DD4DBB" w14:textId="725A84A8" w:rsidR="004923CE" w:rsidRDefault="004923CE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Dante sarà invece protagonista dell’incontro a lui dedicato sabato 16 maggio (ore 16.30)</w:t>
      </w:r>
      <w:r w:rsidR="00EF1884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Laura Pasquini, docente </w:t>
      </w:r>
      <w:proofErr w:type="spellStart"/>
      <w:r w:rsidR="002F6D48">
        <w:rPr>
          <w:color w:val="000000"/>
          <w:sz w:val="28"/>
          <w:szCs w:val="28"/>
        </w:rPr>
        <w:t>Unibo</w:t>
      </w:r>
      <w:proofErr w:type="spellEnd"/>
      <w:r w:rsidR="002F6D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di Storia dell’arte medievale</w:t>
      </w:r>
      <w:r w:rsidR="002F6D4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si cimenterà con “Pigliare occhi per avere la mente”, ovvero con le arti figur</w:t>
      </w:r>
      <w:r w:rsidR="00EF1884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tive e i luoghi della Commedia.</w:t>
      </w:r>
    </w:p>
    <w:p w14:paraId="1012D99D" w14:textId="4581B414" w:rsidR="004923CE" w:rsidRDefault="004923CE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Torna Leonardo sabato 13 giugno (ore 18.30) con “Natura e linguaggio nel Rinascimento”: lo scrivere, il disegnare e il conoscere dell’epoca</w:t>
      </w:r>
      <w:r w:rsidR="002F6D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saranno illustrati dal Riccardo Briscagli, professore emerito </w:t>
      </w:r>
      <w:proofErr w:type="spellStart"/>
      <w:r w:rsidR="00D80C70">
        <w:rPr>
          <w:color w:val="000000"/>
          <w:sz w:val="28"/>
          <w:szCs w:val="28"/>
        </w:rPr>
        <w:t>Unifi</w:t>
      </w:r>
      <w:proofErr w:type="spellEnd"/>
      <w:r w:rsidR="00D80C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di Letteratura itali</w:t>
      </w:r>
      <w:r w:rsidR="002F6D48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na.</w:t>
      </w:r>
    </w:p>
    <w:p w14:paraId="12A12762" w14:textId="225B7BAF" w:rsidR="00EF1884" w:rsidRDefault="004923CE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“Leopardi e la luna” è invece il titolo della presentazione di sabato 27 giug</w:t>
      </w:r>
      <w:r w:rsidR="002F6D48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o (ore </w:t>
      </w:r>
      <w:r w:rsidR="00EF1884">
        <w:rPr>
          <w:color w:val="000000"/>
          <w:sz w:val="28"/>
          <w:szCs w:val="28"/>
        </w:rPr>
        <w:t>18.30) di Laura Melosi, docente della cattedra “Giacomo Leopatrtdi” all’Università di Macerata, con letture e interpretazioni sul rapporto tra Leopardi e la na</w:t>
      </w:r>
      <w:r w:rsidR="002F6D48">
        <w:rPr>
          <w:color w:val="000000"/>
          <w:sz w:val="28"/>
          <w:szCs w:val="28"/>
        </w:rPr>
        <w:t>t</w:t>
      </w:r>
      <w:r w:rsidR="00EF1884">
        <w:rPr>
          <w:color w:val="000000"/>
          <w:sz w:val="28"/>
          <w:szCs w:val="28"/>
        </w:rPr>
        <w:t>ura.</w:t>
      </w:r>
    </w:p>
    <w:p w14:paraId="6BE292B0" w14:textId="45C7928A" w:rsidR="00EF1884" w:rsidRDefault="00EF1884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ciclo si concluderà nel pomeriggio (ore 18) di venerdì 10 luglio al parco museo di Seano, con “L’</w:t>
      </w:r>
      <w:r w:rsidR="002F6D48">
        <w:rPr>
          <w:color w:val="000000"/>
          <w:sz w:val="28"/>
          <w:szCs w:val="28"/>
        </w:rPr>
        <w:t>art</w:t>
      </w:r>
      <w:r>
        <w:rPr>
          <w:color w:val="000000"/>
          <w:sz w:val="28"/>
          <w:szCs w:val="28"/>
        </w:rPr>
        <w:t>is</w:t>
      </w:r>
      <w:r w:rsidR="002F6D48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>a e</w:t>
      </w:r>
      <w:r w:rsidR="002F6D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 suoi luoghi”: visita alla casa st</w:t>
      </w:r>
      <w:r w:rsidR="002F6D48">
        <w:rPr>
          <w:color w:val="000000"/>
          <w:sz w:val="28"/>
          <w:szCs w:val="28"/>
        </w:rPr>
        <w:t>u</w:t>
      </w:r>
      <w:r>
        <w:rPr>
          <w:color w:val="000000"/>
          <w:sz w:val="28"/>
          <w:szCs w:val="28"/>
        </w:rPr>
        <w:t>dio “</w:t>
      </w:r>
      <w:r w:rsidR="002F6D48">
        <w:rPr>
          <w:color w:val="000000"/>
          <w:sz w:val="28"/>
          <w:szCs w:val="28"/>
        </w:rPr>
        <w:t>Q</w:t>
      </w:r>
      <w:r>
        <w:rPr>
          <w:color w:val="000000"/>
          <w:sz w:val="28"/>
          <w:szCs w:val="28"/>
        </w:rPr>
        <w:t xml:space="preserve">uinto </w:t>
      </w:r>
      <w:r w:rsidR="002F6D48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>artini</w:t>
      </w:r>
      <w:r w:rsidR="002F6D48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e riflessioni sulla sua opera. L’evento è su p</w:t>
      </w:r>
      <w:r w:rsidR="002F6D48"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enotazione.</w:t>
      </w:r>
    </w:p>
    <w:p w14:paraId="7128CF1B" w14:textId="799DB80C" w:rsidR="00AC6B6F" w:rsidRPr="00AC6B6F" w:rsidRDefault="00EF1884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Info: </w:t>
      </w:r>
      <w:r w:rsidR="00D80C70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biblioteca comunale</w:t>
      </w:r>
      <w:r w:rsidR="00D80C7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055 8705520; bibliotecapalazzeschi@comune.carmignano.po.it</w:t>
      </w:r>
      <w:r w:rsidR="003F712D">
        <w:rPr>
          <w:color w:val="000000"/>
          <w:sz w:val="28"/>
          <w:szCs w:val="28"/>
        </w:rPr>
        <w:t>.</w:t>
      </w:r>
    </w:p>
    <w:p w14:paraId="4D59BE4E" w14:textId="144D919A" w:rsidR="0027721F" w:rsidRDefault="0027721F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sectPr w:rsidR="0027721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A9097DE-9FE2-41FD-99ED-8BAB8AE2719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BD64292-5A37-417B-901F-39E5546EDC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C22865F-31AC-460A-A260-22DEA44A1B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FB5E624-A94C-4996-8358-A98CC0C4A7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F2FFD"/>
    <w:rsid w:val="001C2281"/>
    <w:rsid w:val="0027721F"/>
    <w:rsid w:val="002F6D48"/>
    <w:rsid w:val="003F712D"/>
    <w:rsid w:val="004923CE"/>
    <w:rsid w:val="0066477F"/>
    <w:rsid w:val="00792A37"/>
    <w:rsid w:val="009F7C5D"/>
    <w:rsid w:val="00A87A7C"/>
    <w:rsid w:val="00A91855"/>
    <w:rsid w:val="00AC6B6F"/>
    <w:rsid w:val="00D80C70"/>
    <w:rsid w:val="00EF1884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2772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7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2026-02-02T10:35:00Z</dcterms:created>
  <dcterms:modified xsi:type="dcterms:W3CDTF">2026-02-02T10:35:00Z</dcterms:modified>
</cp:coreProperties>
</file>