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845A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709619B2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15E6893" wp14:editId="2DDEAD24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964BAAC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385A3FD0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COMUNE DI CARMIGNANO</w:t>
      </w:r>
    </w:p>
    <w:p w14:paraId="794ED48B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603CCB5C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175273CC" w14:textId="77777777" w:rsidR="0066477F" w:rsidRPr="0027334B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  <w:lang w:val="it-IT"/>
        </w:rPr>
      </w:pPr>
      <w:r w:rsidRPr="0027334B">
        <w:rPr>
          <w:color w:val="000000"/>
          <w:sz w:val="24"/>
          <w:szCs w:val="24"/>
          <w:lang w:val="it-IT"/>
        </w:rPr>
        <w:t xml:space="preserve">Tel. 055 875011 | </w:t>
      </w:r>
      <w:hyperlink r:id="rId5">
        <w:r w:rsidR="0066477F" w:rsidRPr="0027334B">
          <w:rPr>
            <w:color w:val="0000FF"/>
            <w:sz w:val="24"/>
            <w:szCs w:val="24"/>
            <w:u w:val="single"/>
            <w:lang w:val="it-IT"/>
          </w:rPr>
          <w:t>ufficiostampa@comune.carmignano.po.it</w:t>
        </w:r>
      </w:hyperlink>
    </w:p>
    <w:p w14:paraId="513117C0" w14:textId="77777777" w:rsidR="0066477F" w:rsidRPr="0027334B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  <w:lang w:val="it-IT"/>
        </w:rPr>
      </w:pPr>
    </w:p>
    <w:p w14:paraId="6368F4E5" w14:textId="77777777" w:rsidR="0066477F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4C87CE5B" w14:textId="3D9393B9" w:rsidR="0066477F" w:rsidRDefault="00CE1C1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27</w:t>
      </w:r>
      <w:r w:rsidR="00293D21">
        <w:rPr>
          <w:b/>
          <w:bCs/>
          <w:color w:val="000000"/>
          <w:sz w:val="28"/>
          <w:szCs w:val="28"/>
        </w:rPr>
        <w:t>/0</w:t>
      </w:r>
      <w:r w:rsidR="00293D21">
        <w:rPr>
          <w:b/>
          <w:bCs/>
          <w:sz w:val="28"/>
          <w:szCs w:val="28"/>
        </w:rPr>
        <w:t>2</w:t>
      </w:r>
      <w:r w:rsidR="00293D21">
        <w:rPr>
          <w:b/>
          <w:bCs/>
          <w:color w:val="000000"/>
          <w:sz w:val="28"/>
          <w:szCs w:val="28"/>
        </w:rPr>
        <w:t>/202</w:t>
      </w:r>
      <w:r w:rsidR="00293D21">
        <w:rPr>
          <w:b/>
          <w:bCs/>
          <w:sz w:val="28"/>
          <w:szCs w:val="28"/>
        </w:rPr>
        <w:t>6</w:t>
      </w:r>
    </w:p>
    <w:p w14:paraId="110458BF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</w:p>
    <w:p w14:paraId="6ECD4923" w14:textId="7910037A" w:rsidR="0066477F" w:rsidRDefault="001B232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225BEB">
        <w:rPr>
          <w:b/>
          <w:bCs/>
          <w:sz w:val="28"/>
          <w:szCs w:val="28"/>
        </w:rPr>
        <w:t xml:space="preserve">nimali. </w:t>
      </w:r>
      <w:r w:rsidR="00CE1C1C">
        <w:rPr>
          <w:b/>
          <w:bCs/>
          <w:sz w:val="28"/>
          <w:szCs w:val="28"/>
        </w:rPr>
        <w:t xml:space="preserve">Sequestrato </w:t>
      </w:r>
      <w:r w:rsidR="006A62E6">
        <w:rPr>
          <w:b/>
          <w:bCs/>
          <w:sz w:val="28"/>
          <w:szCs w:val="28"/>
        </w:rPr>
        <w:t>cane a</w:t>
      </w:r>
      <w:r w:rsidR="00225BEB">
        <w:rPr>
          <w:b/>
          <w:bCs/>
          <w:sz w:val="28"/>
          <w:szCs w:val="28"/>
        </w:rPr>
        <w:t xml:space="preserve"> Comeana</w:t>
      </w:r>
      <w:r>
        <w:rPr>
          <w:b/>
          <w:bCs/>
          <w:sz w:val="28"/>
          <w:szCs w:val="28"/>
        </w:rPr>
        <w:t xml:space="preserve"> </w:t>
      </w:r>
      <w:r w:rsidR="002A0F23">
        <w:rPr>
          <w:b/>
          <w:bCs/>
          <w:sz w:val="28"/>
          <w:szCs w:val="28"/>
        </w:rPr>
        <w:t xml:space="preserve"> </w:t>
      </w:r>
      <w:r w:rsidR="00293D21">
        <w:rPr>
          <w:b/>
          <w:bCs/>
          <w:sz w:val="28"/>
          <w:szCs w:val="28"/>
        </w:rPr>
        <w:t xml:space="preserve"> </w:t>
      </w:r>
      <w:r w:rsidR="006B6E88">
        <w:rPr>
          <w:b/>
          <w:bCs/>
          <w:sz w:val="28"/>
          <w:szCs w:val="28"/>
        </w:rPr>
        <w:t xml:space="preserve">  </w:t>
      </w:r>
      <w:r w:rsidR="009639F1">
        <w:rPr>
          <w:b/>
          <w:bCs/>
          <w:sz w:val="28"/>
          <w:szCs w:val="28"/>
        </w:rPr>
        <w:t xml:space="preserve">  </w:t>
      </w:r>
      <w:r w:rsidR="00D5212C">
        <w:rPr>
          <w:b/>
          <w:bCs/>
          <w:sz w:val="28"/>
          <w:szCs w:val="28"/>
        </w:rPr>
        <w:t xml:space="preserve"> </w:t>
      </w:r>
    </w:p>
    <w:p w14:paraId="547BB4EE" w14:textId="77777777" w:rsidR="0066477F" w:rsidRDefault="0066477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p w14:paraId="4263C9ED" w14:textId="519D1BBF" w:rsidR="001F4D84" w:rsidRDefault="00000000" w:rsidP="001378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0" w:name="_epwjj0ypcjc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 w:rsidR="00870BCD">
        <w:rPr>
          <w:color w:val="000000"/>
          <w:sz w:val="28"/>
          <w:szCs w:val="28"/>
        </w:rPr>
        <w:t xml:space="preserve">Il </w:t>
      </w:r>
      <w:r w:rsidR="001378AD">
        <w:rPr>
          <w:color w:val="000000"/>
          <w:sz w:val="28"/>
          <w:szCs w:val="28"/>
        </w:rPr>
        <w:t xml:space="preserve">cane </w:t>
      </w:r>
      <w:r w:rsidR="00B85255">
        <w:rPr>
          <w:color w:val="000000"/>
          <w:sz w:val="28"/>
          <w:szCs w:val="28"/>
        </w:rPr>
        <w:t>è stato prelevato s</w:t>
      </w:r>
      <w:r w:rsidR="009D7C57">
        <w:rPr>
          <w:color w:val="000000"/>
          <w:sz w:val="28"/>
          <w:szCs w:val="28"/>
        </w:rPr>
        <w:t xml:space="preserve">ul finire della mattinata </w:t>
      </w:r>
      <w:r w:rsidR="00B85255">
        <w:rPr>
          <w:color w:val="000000"/>
          <w:sz w:val="28"/>
          <w:szCs w:val="28"/>
        </w:rPr>
        <w:t>e consegnato a</w:t>
      </w:r>
      <w:r w:rsidR="009D7C57">
        <w:rPr>
          <w:color w:val="000000"/>
          <w:sz w:val="28"/>
          <w:szCs w:val="28"/>
        </w:rPr>
        <w:t>gl</w:t>
      </w:r>
      <w:r w:rsidR="00B85255">
        <w:rPr>
          <w:color w:val="000000"/>
          <w:sz w:val="28"/>
          <w:szCs w:val="28"/>
        </w:rPr>
        <w:t>i</w:t>
      </w:r>
      <w:r w:rsidR="009D7C57">
        <w:rPr>
          <w:color w:val="000000"/>
          <w:sz w:val="28"/>
          <w:szCs w:val="28"/>
        </w:rPr>
        <w:t xml:space="preserve"> operatori </w:t>
      </w:r>
      <w:r w:rsidR="00B85255">
        <w:rPr>
          <w:color w:val="000000"/>
          <w:sz w:val="28"/>
          <w:szCs w:val="28"/>
        </w:rPr>
        <w:t xml:space="preserve">per il suo ricovero al canile comunale di </w:t>
      </w:r>
      <w:r w:rsidR="009D7C57">
        <w:rPr>
          <w:color w:val="000000"/>
          <w:sz w:val="28"/>
          <w:szCs w:val="28"/>
        </w:rPr>
        <w:t>Agliana</w:t>
      </w:r>
      <w:r w:rsidR="00B85255">
        <w:rPr>
          <w:color w:val="000000"/>
          <w:sz w:val="28"/>
          <w:szCs w:val="28"/>
        </w:rPr>
        <w:t xml:space="preserve">: </w:t>
      </w:r>
      <w:r w:rsidR="00D260BF">
        <w:rPr>
          <w:color w:val="000000"/>
          <w:sz w:val="28"/>
          <w:szCs w:val="28"/>
        </w:rPr>
        <w:t>gli agenti del</w:t>
      </w:r>
      <w:r w:rsidR="00B85255">
        <w:rPr>
          <w:color w:val="000000"/>
          <w:sz w:val="28"/>
          <w:szCs w:val="28"/>
        </w:rPr>
        <w:t>la Polizia locale, co</w:t>
      </w:r>
      <w:r w:rsidR="00D260BF">
        <w:rPr>
          <w:color w:val="000000"/>
          <w:sz w:val="28"/>
          <w:szCs w:val="28"/>
        </w:rPr>
        <w:t>adiuvati da una pattuglia d</w:t>
      </w:r>
      <w:r w:rsidR="00B85255">
        <w:rPr>
          <w:color w:val="000000"/>
          <w:sz w:val="28"/>
          <w:szCs w:val="28"/>
        </w:rPr>
        <w:t xml:space="preserve">i carabinieri di </w:t>
      </w:r>
      <w:r w:rsidR="009D7C57">
        <w:rPr>
          <w:color w:val="000000"/>
          <w:sz w:val="28"/>
          <w:szCs w:val="28"/>
        </w:rPr>
        <w:t xml:space="preserve">Poggio a Caiano, </w:t>
      </w:r>
      <w:r w:rsidR="00D260BF">
        <w:rPr>
          <w:color w:val="000000"/>
          <w:sz w:val="28"/>
          <w:szCs w:val="28"/>
        </w:rPr>
        <w:t xml:space="preserve">tutti ringraziati dal </w:t>
      </w:r>
      <w:r w:rsidR="006A62E6">
        <w:rPr>
          <w:color w:val="000000"/>
          <w:sz w:val="28"/>
          <w:szCs w:val="28"/>
        </w:rPr>
        <w:t xml:space="preserve">sindaco </w:t>
      </w:r>
      <w:r w:rsidR="00D260BF">
        <w:rPr>
          <w:color w:val="000000"/>
          <w:sz w:val="28"/>
          <w:szCs w:val="28"/>
        </w:rPr>
        <w:t>Edo</w:t>
      </w:r>
      <w:r w:rsidR="006A62E6">
        <w:rPr>
          <w:color w:val="000000"/>
          <w:sz w:val="28"/>
          <w:szCs w:val="28"/>
        </w:rPr>
        <w:t>a</w:t>
      </w:r>
      <w:r w:rsidR="00D260BF">
        <w:rPr>
          <w:color w:val="000000"/>
          <w:sz w:val="28"/>
          <w:szCs w:val="28"/>
        </w:rPr>
        <w:t xml:space="preserve">rdo Prestanti, anch’egli intervenuto sul posto, </w:t>
      </w:r>
      <w:r w:rsidR="00B85255">
        <w:rPr>
          <w:color w:val="000000"/>
          <w:sz w:val="28"/>
          <w:szCs w:val="28"/>
        </w:rPr>
        <w:t>ha</w:t>
      </w:r>
      <w:r w:rsidR="00D260BF">
        <w:rPr>
          <w:color w:val="000000"/>
          <w:sz w:val="28"/>
          <w:szCs w:val="28"/>
        </w:rPr>
        <w:t>nno</w:t>
      </w:r>
      <w:r w:rsidR="00B85255">
        <w:rPr>
          <w:color w:val="000000"/>
          <w:sz w:val="28"/>
          <w:szCs w:val="28"/>
        </w:rPr>
        <w:t xml:space="preserve"> notificato al proprietario il sequestro</w:t>
      </w:r>
      <w:r w:rsidR="006A62E6">
        <w:rPr>
          <w:color w:val="000000"/>
          <w:sz w:val="28"/>
          <w:szCs w:val="28"/>
        </w:rPr>
        <w:t xml:space="preserve"> </w:t>
      </w:r>
      <w:r w:rsidR="00B85255">
        <w:rPr>
          <w:color w:val="000000"/>
          <w:sz w:val="28"/>
          <w:szCs w:val="28"/>
        </w:rPr>
        <w:t>del</w:t>
      </w:r>
      <w:r w:rsidR="006A62E6">
        <w:rPr>
          <w:color w:val="000000"/>
          <w:sz w:val="28"/>
          <w:szCs w:val="28"/>
        </w:rPr>
        <w:t xml:space="preserve"> cane di razza </w:t>
      </w:r>
      <w:r w:rsidR="006A62E6" w:rsidRPr="006A62E6">
        <w:rPr>
          <w:color w:val="000000"/>
          <w:sz w:val="28"/>
          <w:szCs w:val="28"/>
        </w:rPr>
        <w:t>American Stafford Shire Terrier</w:t>
      </w:r>
      <w:r w:rsidR="006A62E6">
        <w:rPr>
          <w:color w:val="000000"/>
          <w:sz w:val="28"/>
          <w:szCs w:val="28"/>
        </w:rPr>
        <w:t>, simile a un pitbull, ordinato dal sindaco</w:t>
      </w:r>
      <w:r w:rsidR="00B85255">
        <w:rPr>
          <w:color w:val="000000"/>
          <w:sz w:val="28"/>
          <w:szCs w:val="28"/>
        </w:rPr>
        <w:t>. Il provvedimento</w:t>
      </w:r>
      <w:r w:rsidR="00652486">
        <w:rPr>
          <w:color w:val="000000"/>
          <w:sz w:val="28"/>
          <w:szCs w:val="28"/>
        </w:rPr>
        <w:t>,</w:t>
      </w:r>
      <w:r w:rsidR="00B85255">
        <w:rPr>
          <w:color w:val="000000"/>
          <w:sz w:val="28"/>
          <w:szCs w:val="28"/>
        </w:rPr>
        <w:t xml:space="preserve"> </w:t>
      </w:r>
      <w:r w:rsidR="001F4D84">
        <w:rPr>
          <w:color w:val="000000"/>
          <w:sz w:val="28"/>
          <w:szCs w:val="28"/>
        </w:rPr>
        <w:t xml:space="preserve">che ha sottratto </w:t>
      </w:r>
      <w:r w:rsidR="009D7C57">
        <w:rPr>
          <w:color w:val="000000"/>
          <w:sz w:val="28"/>
          <w:szCs w:val="28"/>
        </w:rPr>
        <w:t xml:space="preserve">l’animale </w:t>
      </w:r>
      <w:r w:rsidR="001F4D84">
        <w:rPr>
          <w:color w:val="000000"/>
          <w:sz w:val="28"/>
          <w:szCs w:val="28"/>
        </w:rPr>
        <w:t>al suo detentore</w:t>
      </w:r>
      <w:r w:rsidR="00652486">
        <w:rPr>
          <w:color w:val="000000"/>
          <w:sz w:val="28"/>
          <w:szCs w:val="28"/>
        </w:rPr>
        <w:t>,</w:t>
      </w:r>
      <w:r w:rsidR="001F4D84">
        <w:rPr>
          <w:color w:val="000000"/>
          <w:sz w:val="28"/>
          <w:szCs w:val="28"/>
        </w:rPr>
        <w:t xml:space="preserve"> è stato preso dopo l’ennesimo episodio di aggressione, un paio di giorni fa</w:t>
      </w:r>
      <w:r w:rsidR="00652486">
        <w:rPr>
          <w:color w:val="000000"/>
          <w:sz w:val="28"/>
          <w:szCs w:val="28"/>
        </w:rPr>
        <w:t>,</w:t>
      </w:r>
      <w:r w:rsidR="001F4D84">
        <w:rPr>
          <w:color w:val="000000"/>
          <w:sz w:val="28"/>
          <w:szCs w:val="28"/>
        </w:rPr>
        <w:t xml:space="preserve"> a Comeana. </w:t>
      </w:r>
    </w:p>
    <w:p w14:paraId="40CED857" w14:textId="4B42900C" w:rsidR="003F657B" w:rsidRDefault="001F4D84" w:rsidP="003F657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Al proprietario</w:t>
      </w:r>
      <w:r w:rsidR="006524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una decina di giorni fa</w:t>
      </w:r>
      <w:r w:rsidR="006524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con un’altra ordinanza, in base alla relazione del servizio veterinario della Asl Toscana Centro, era stato ingiunto di condurre</w:t>
      </w:r>
      <w:r w:rsidR="00652486">
        <w:rPr>
          <w:color w:val="000000"/>
          <w:sz w:val="28"/>
          <w:szCs w:val="28"/>
        </w:rPr>
        <w:t>, nei luoghi pubblici,</w:t>
      </w:r>
      <w:r>
        <w:rPr>
          <w:color w:val="000000"/>
          <w:sz w:val="28"/>
          <w:szCs w:val="28"/>
        </w:rPr>
        <w:t xml:space="preserve"> l’animale</w:t>
      </w:r>
      <w:r w:rsidR="00652486">
        <w:rPr>
          <w:color w:val="000000"/>
          <w:sz w:val="28"/>
          <w:szCs w:val="28"/>
        </w:rPr>
        <w:t xml:space="preserve"> al</w:t>
      </w:r>
      <w:r w:rsidR="001378AD">
        <w:rPr>
          <w:color w:val="000000"/>
          <w:sz w:val="28"/>
          <w:szCs w:val="28"/>
        </w:rPr>
        <w:t xml:space="preserve"> guinzaglio</w:t>
      </w:r>
      <w:r w:rsidR="001378AD" w:rsidRPr="001378AD">
        <w:t xml:space="preserve"> </w:t>
      </w:r>
      <w:r w:rsidR="001378AD" w:rsidRPr="001378AD">
        <w:rPr>
          <w:color w:val="000000"/>
          <w:sz w:val="28"/>
          <w:szCs w:val="28"/>
        </w:rPr>
        <w:t>con museruola</w:t>
      </w:r>
      <w:r w:rsidR="00652486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oltre all’obbligo di prevenirne la fuga adottando tutte le misure per impedir</w:t>
      </w:r>
      <w:r w:rsidR="00652486">
        <w:rPr>
          <w:color w:val="000000"/>
          <w:sz w:val="28"/>
          <w:szCs w:val="28"/>
        </w:rPr>
        <w:t>n</w:t>
      </w:r>
      <w:r>
        <w:rPr>
          <w:color w:val="000000"/>
          <w:sz w:val="28"/>
          <w:szCs w:val="28"/>
        </w:rPr>
        <w:t>e uscit</w:t>
      </w:r>
      <w:r w:rsidR="00652486">
        <w:rPr>
          <w:color w:val="000000"/>
          <w:sz w:val="28"/>
          <w:szCs w:val="28"/>
        </w:rPr>
        <w:t>e</w:t>
      </w:r>
      <w:r>
        <w:rPr>
          <w:color w:val="000000"/>
          <w:sz w:val="28"/>
          <w:szCs w:val="28"/>
        </w:rPr>
        <w:t xml:space="preserve"> senza accompagna</w:t>
      </w:r>
      <w:r w:rsidR="009D7C57">
        <w:rPr>
          <w:color w:val="000000"/>
          <w:sz w:val="28"/>
          <w:szCs w:val="28"/>
        </w:rPr>
        <w:t>men</w:t>
      </w:r>
      <w:r>
        <w:rPr>
          <w:color w:val="000000"/>
          <w:sz w:val="28"/>
          <w:szCs w:val="28"/>
        </w:rPr>
        <w:t xml:space="preserve">to. Disposizioni </w:t>
      </w:r>
      <w:r w:rsidR="009D7C57">
        <w:rPr>
          <w:color w:val="000000"/>
          <w:sz w:val="28"/>
          <w:szCs w:val="28"/>
        </w:rPr>
        <w:t>a</w:t>
      </w:r>
      <w:r>
        <w:rPr>
          <w:color w:val="000000"/>
          <w:sz w:val="28"/>
          <w:szCs w:val="28"/>
        </w:rPr>
        <w:t xml:space="preserve"> distanza di pochi giorni disattese, per cui il Comune ha ritenuto</w:t>
      </w:r>
      <w:r w:rsidR="003F657B">
        <w:rPr>
          <w:color w:val="000000"/>
          <w:sz w:val="28"/>
          <w:szCs w:val="28"/>
        </w:rPr>
        <w:t xml:space="preserve"> “</w:t>
      </w:r>
      <w:r w:rsidR="003F657B" w:rsidRPr="003F657B">
        <w:rPr>
          <w:color w:val="000000"/>
          <w:sz w:val="28"/>
          <w:szCs w:val="28"/>
        </w:rPr>
        <w:t>di intervenire in modo definitivo, per il benessere dell’animale</w:t>
      </w:r>
      <w:r w:rsidR="003F657B">
        <w:rPr>
          <w:color w:val="000000"/>
          <w:sz w:val="28"/>
          <w:szCs w:val="28"/>
        </w:rPr>
        <w:t>” e “</w:t>
      </w:r>
      <w:r w:rsidR="003F657B" w:rsidRPr="003F657B">
        <w:rPr>
          <w:color w:val="000000"/>
          <w:sz w:val="28"/>
          <w:szCs w:val="28"/>
        </w:rPr>
        <w:t>per la tutela e l’incolumità pubblica</w:t>
      </w:r>
      <w:r w:rsidR="003F657B">
        <w:rPr>
          <w:color w:val="000000"/>
          <w:sz w:val="28"/>
          <w:szCs w:val="28"/>
        </w:rPr>
        <w:t>”. Da qui il divieto</w:t>
      </w:r>
      <w:r w:rsidR="00D260BF">
        <w:rPr>
          <w:color w:val="000000"/>
          <w:sz w:val="28"/>
          <w:szCs w:val="28"/>
        </w:rPr>
        <w:t xml:space="preserve">, notificato al proprietario, </w:t>
      </w:r>
      <w:r w:rsidR="00D260BF" w:rsidRPr="00D260BF">
        <w:rPr>
          <w:color w:val="000000"/>
          <w:sz w:val="28"/>
          <w:szCs w:val="28"/>
        </w:rPr>
        <w:t>“nonché ad eventuali conviventi”</w:t>
      </w:r>
      <w:r w:rsidR="00D260BF">
        <w:rPr>
          <w:color w:val="000000"/>
          <w:sz w:val="28"/>
          <w:szCs w:val="28"/>
        </w:rPr>
        <w:t>,</w:t>
      </w:r>
      <w:r w:rsidR="00652486">
        <w:rPr>
          <w:color w:val="000000"/>
          <w:sz w:val="28"/>
          <w:szCs w:val="28"/>
        </w:rPr>
        <w:t xml:space="preserve"> di “possedere il cane”</w:t>
      </w:r>
      <w:r w:rsidR="00D260BF">
        <w:rPr>
          <w:color w:val="000000"/>
          <w:sz w:val="28"/>
          <w:szCs w:val="28"/>
        </w:rPr>
        <w:t xml:space="preserve">, accompagnato dal </w:t>
      </w:r>
      <w:r w:rsidR="003F657B">
        <w:rPr>
          <w:color w:val="000000"/>
          <w:sz w:val="28"/>
          <w:szCs w:val="28"/>
        </w:rPr>
        <w:t xml:space="preserve">“sequestro </w:t>
      </w:r>
      <w:r w:rsidR="003F657B" w:rsidRPr="003F657B">
        <w:rPr>
          <w:color w:val="000000"/>
          <w:sz w:val="28"/>
          <w:szCs w:val="28"/>
        </w:rPr>
        <w:t>amministrativo ai fini della confisca e attività di controllo da parte degli organi di vigilanza</w:t>
      </w:r>
      <w:r w:rsidR="003F657B">
        <w:rPr>
          <w:color w:val="000000"/>
          <w:sz w:val="28"/>
          <w:szCs w:val="28"/>
        </w:rPr>
        <w:t>”</w:t>
      </w:r>
      <w:r w:rsidR="003F657B" w:rsidRPr="003F657B">
        <w:rPr>
          <w:color w:val="000000"/>
          <w:sz w:val="28"/>
          <w:szCs w:val="28"/>
        </w:rPr>
        <w:t>.</w:t>
      </w:r>
    </w:p>
    <w:p w14:paraId="7EEB63BF" w14:textId="734CA854" w:rsidR="00225BEB" w:rsidRDefault="00334E47" w:rsidP="001378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Comune, tramite il comando della Polizia locale, aveva investito l’Asl e il suo servizio veterinario, già all’inizio di gennaio, della situazione venutasi a creare </w:t>
      </w:r>
      <w:r w:rsidR="00D260BF">
        <w:rPr>
          <w:color w:val="000000"/>
          <w:sz w:val="28"/>
          <w:szCs w:val="28"/>
        </w:rPr>
        <w:t xml:space="preserve">con il </w:t>
      </w:r>
      <w:r w:rsidR="006A62E6">
        <w:rPr>
          <w:color w:val="000000"/>
          <w:sz w:val="28"/>
          <w:szCs w:val="28"/>
        </w:rPr>
        <w:t>cane</w:t>
      </w:r>
      <w:r w:rsidR="00D260B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nella frazione di Comeana. </w:t>
      </w:r>
      <w:r w:rsidR="003F657B">
        <w:rPr>
          <w:color w:val="000000"/>
          <w:sz w:val="28"/>
          <w:szCs w:val="28"/>
        </w:rPr>
        <w:t>La successiva</w:t>
      </w:r>
      <w:r>
        <w:rPr>
          <w:color w:val="000000"/>
          <w:sz w:val="28"/>
          <w:szCs w:val="28"/>
        </w:rPr>
        <w:t xml:space="preserve"> relazione della Asl </w:t>
      </w:r>
      <w:r w:rsidR="003F657B">
        <w:rPr>
          <w:color w:val="000000"/>
          <w:sz w:val="28"/>
          <w:szCs w:val="28"/>
        </w:rPr>
        <w:t xml:space="preserve">aveva portato a metà del mese ad un primo provvedimento. A cui, </w:t>
      </w:r>
      <w:r w:rsidR="00CE1C1C">
        <w:rPr>
          <w:color w:val="000000"/>
          <w:sz w:val="28"/>
          <w:szCs w:val="28"/>
        </w:rPr>
        <w:t xml:space="preserve">dopo </w:t>
      </w:r>
      <w:r w:rsidR="003F657B">
        <w:rPr>
          <w:color w:val="000000"/>
          <w:sz w:val="28"/>
          <w:szCs w:val="28"/>
        </w:rPr>
        <w:t xml:space="preserve">l’ultimo caso di morsicatura, è </w:t>
      </w:r>
      <w:r w:rsidR="00CE1C1C">
        <w:rPr>
          <w:color w:val="000000"/>
          <w:sz w:val="28"/>
          <w:szCs w:val="28"/>
        </w:rPr>
        <w:t xml:space="preserve">seguita l’ordinanza odierna di sequestro. </w:t>
      </w:r>
      <w:r w:rsidR="003F657B">
        <w:rPr>
          <w:color w:val="000000"/>
          <w:sz w:val="28"/>
          <w:szCs w:val="28"/>
        </w:rPr>
        <w:t xml:space="preserve"> </w:t>
      </w:r>
    </w:p>
    <w:sectPr w:rsidR="00225BEB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21D2A66B-7301-46C4-8C56-FCDA99B8EB1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2" w:fontKey="{C7A4A2B5-8F69-49F9-8C8F-C17628707F1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533DA087-F0BA-4EBA-8EAE-332DC4F80CB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18E64644-26DC-406F-A178-827189F946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7F"/>
    <w:rsid w:val="000429AF"/>
    <w:rsid w:val="00085479"/>
    <w:rsid w:val="000F2FFD"/>
    <w:rsid w:val="00113167"/>
    <w:rsid w:val="00113F89"/>
    <w:rsid w:val="001378AD"/>
    <w:rsid w:val="001B2329"/>
    <w:rsid w:val="001F4D84"/>
    <w:rsid w:val="00225BEB"/>
    <w:rsid w:val="0027334B"/>
    <w:rsid w:val="002829C9"/>
    <w:rsid w:val="00293D21"/>
    <w:rsid w:val="002A0F23"/>
    <w:rsid w:val="002E5D57"/>
    <w:rsid w:val="00334E47"/>
    <w:rsid w:val="003C0774"/>
    <w:rsid w:val="003C6737"/>
    <w:rsid w:val="003F657B"/>
    <w:rsid w:val="00474CFB"/>
    <w:rsid w:val="004D4150"/>
    <w:rsid w:val="004F5819"/>
    <w:rsid w:val="005B1CD2"/>
    <w:rsid w:val="005B4AAE"/>
    <w:rsid w:val="005E411F"/>
    <w:rsid w:val="00652486"/>
    <w:rsid w:val="0066477F"/>
    <w:rsid w:val="006A62E6"/>
    <w:rsid w:val="006B6E88"/>
    <w:rsid w:val="007031DA"/>
    <w:rsid w:val="00743BC4"/>
    <w:rsid w:val="00764A55"/>
    <w:rsid w:val="00804BF8"/>
    <w:rsid w:val="0083206C"/>
    <w:rsid w:val="008516CE"/>
    <w:rsid w:val="00870BCD"/>
    <w:rsid w:val="00891512"/>
    <w:rsid w:val="009639F1"/>
    <w:rsid w:val="00986AC8"/>
    <w:rsid w:val="009D7C57"/>
    <w:rsid w:val="00A55A72"/>
    <w:rsid w:val="00A83913"/>
    <w:rsid w:val="00A87A7C"/>
    <w:rsid w:val="00AA7BDE"/>
    <w:rsid w:val="00B30846"/>
    <w:rsid w:val="00B660D3"/>
    <w:rsid w:val="00B85255"/>
    <w:rsid w:val="00BA187A"/>
    <w:rsid w:val="00BE7E16"/>
    <w:rsid w:val="00C6638C"/>
    <w:rsid w:val="00CE1C1C"/>
    <w:rsid w:val="00D0509C"/>
    <w:rsid w:val="00D260BF"/>
    <w:rsid w:val="00D308E5"/>
    <w:rsid w:val="00D317A2"/>
    <w:rsid w:val="00D5212C"/>
    <w:rsid w:val="00D55E20"/>
    <w:rsid w:val="00DF5952"/>
    <w:rsid w:val="00E11DE9"/>
    <w:rsid w:val="00E5702C"/>
    <w:rsid w:val="00EE5827"/>
    <w:rsid w:val="00F104AD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2B81"/>
  <w15:docId w15:val="{81CC33A9-FBBC-4D24-A5CA-F64BDA1B1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369754</dc:creator>
  <cp:lastModifiedBy>Brunello Gabellini</cp:lastModifiedBy>
  <cp:revision>6</cp:revision>
  <dcterms:created xsi:type="dcterms:W3CDTF">2026-02-27T11:04:00Z</dcterms:created>
  <dcterms:modified xsi:type="dcterms:W3CDTF">2026-02-27T14:14:00Z</dcterms:modified>
</cp:coreProperties>
</file>