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7C21" w14:textId="77777777" w:rsidR="00DB442A" w:rsidRDefault="00DB442A">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6A4DC4A5" w14:textId="77777777" w:rsidR="00DB442A"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98862AD" wp14:editId="403E472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47DD2CC" w14:textId="77777777" w:rsidR="00DB442A" w:rsidRDefault="00DB442A">
      <w:pPr>
        <w:pBdr>
          <w:top w:val="nil"/>
          <w:left w:val="nil"/>
          <w:bottom w:val="nil"/>
          <w:right w:val="nil"/>
          <w:between w:val="nil"/>
        </w:pBdr>
        <w:tabs>
          <w:tab w:val="center" w:pos="4819"/>
          <w:tab w:val="right" w:pos="9638"/>
        </w:tabs>
        <w:jc w:val="center"/>
        <w:rPr>
          <w:color w:val="000000"/>
        </w:rPr>
      </w:pPr>
    </w:p>
    <w:p w14:paraId="2A0CA252"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41BBDED5"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F607050"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1C18C39" w14:textId="77777777" w:rsidR="00DB442A" w:rsidRPr="00DA0C7D" w:rsidRDefault="00000000">
      <w:pPr>
        <w:pBdr>
          <w:top w:val="nil"/>
          <w:left w:val="nil"/>
          <w:bottom w:val="nil"/>
          <w:right w:val="nil"/>
          <w:between w:val="nil"/>
        </w:pBdr>
        <w:tabs>
          <w:tab w:val="center" w:pos="4819"/>
          <w:tab w:val="right" w:pos="9638"/>
        </w:tabs>
        <w:jc w:val="center"/>
        <w:rPr>
          <w:color w:val="000000"/>
          <w:sz w:val="24"/>
          <w:szCs w:val="24"/>
          <w:lang w:val="it-IT"/>
        </w:rPr>
      </w:pPr>
      <w:r w:rsidRPr="00DA0C7D">
        <w:rPr>
          <w:color w:val="000000"/>
          <w:sz w:val="24"/>
          <w:szCs w:val="24"/>
          <w:lang w:val="it-IT"/>
        </w:rPr>
        <w:t xml:space="preserve">Tel. 055 875011 | </w:t>
      </w:r>
      <w:hyperlink r:id="rId5">
        <w:r w:rsidR="00DB442A" w:rsidRPr="00DA0C7D">
          <w:rPr>
            <w:color w:val="0000FF"/>
            <w:sz w:val="24"/>
            <w:szCs w:val="24"/>
            <w:u w:val="single"/>
            <w:lang w:val="it-IT"/>
          </w:rPr>
          <w:t>ufficiostampa@comune.carmignano.po.it</w:t>
        </w:r>
      </w:hyperlink>
    </w:p>
    <w:p w14:paraId="492D3468" w14:textId="77777777" w:rsidR="00DB442A" w:rsidRPr="00DA0C7D" w:rsidRDefault="00DB442A">
      <w:pPr>
        <w:pBdr>
          <w:top w:val="nil"/>
          <w:left w:val="nil"/>
          <w:bottom w:val="nil"/>
          <w:right w:val="nil"/>
          <w:between w:val="nil"/>
        </w:pBdr>
        <w:tabs>
          <w:tab w:val="center" w:pos="4819"/>
          <w:tab w:val="right" w:pos="9638"/>
        </w:tabs>
        <w:jc w:val="both"/>
        <w:rPr>
          <w:b/>
          <w:bCs/>
          <w:color w:val="000000"/>
          <w:sz w:val="28"/>
          <w:szCs w:val="28"/>
          <w:lang w:val="it-IT"/>
        </w:rPr>
      </w:pPr>
    </w:p>
    <w:p w14:paraId="6640617B" w14:textId="77777777" w:rsidR="00DB442A"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EE89482" w14:textId="3052293B" w:rsidR="00DB442A" w:rsidRDefault="0070138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w:t>
      </w:r>
      <w:r w:rsidR="00B12F02">
        <w:rPr>
          <w:b/>
          <w:bCs/>
          <w:color w:val="000000"/>
          <w:sz w:val="28"/>
          <w:szCs w:val="28"/>
        </w:rPr>
        <w:t>7</w:t>
      </w:r>
      <w:r w:rsidR="00B01DA1">
        <w:rPr>
          <w:b/>
          <w:bCs/>
          <w:color w:val="000000"/>
          <w:sz w:val="28"/>
          <w:szCs w:val="28"/>
        </w:rPr>
        <w:t>/</w:t>
      </w:r>
      <w:r w:rsidR="00B01DA1">
        <w:rPr>
          <w:b/>
          <w:bCs/>
          <w:sz w:val="28"/>
          <w:szCs w:val="28"/>
        </w:rPr>
        <w:t>0</w:t>
      </w:r>
      <w:r>
        <w:rPr>
          <w:b/>
          <w:bCs/>
          <w:sz w:val="28"/>
          <w:szCs w:val="28"/>
        </w:rPr>
        <w:t>3</w:t>
      </w:r>
      <w:r w:rsidR="00B01DA1">
        <w:rPr>
          <w:b/>
          <w:bCs/>
          <w:color w:val="000000"/>
          <w:sz w:val="28"/>
          <w:szCs w:val="28"/>
        </w:rPr>
        <w:t>/202</w:t>
      </w:r>
      <w:r w:rsidR="00B01DA1">
        <w:rPr>
          <w:b/>
          <w:bCs/>
          <w:sz w:val="28"/>
          <w:szCs w:val="28"/>
        </w:rPr>
        <w:t>6</w:t>
      </w:r>
    </w:p>
    <w:p w14:paraId="4B961D7C" w14:textId="77777777" w:rsidR="00DB442A" w:rsidRDefault="00DB442A">
      <w:pPr>
        <w:pBdr>
          <w:top w:val="nil"/>
          <w:left w:val="nil"/>
          <w:bottom w:val="nil"/>
          <w:right w:val="nil"/>
          <w:between w:val="nil"/>
        </w:pBdr>
        <w:tabs>
          <w:tab w:val="center" w:pos="4819"/>
          <w:tab w:val="right" w:pos="9638"/>
        </w:tabs>
        <w:jc w:val="both"/>
        <w:rPr>
          <w:b/>
          <w:bCs/>
          <w:sz w:val="28"/>
          <w:szCs w:val="28"/>
        </w:rPr>
      </w:pPr>
    </w:p>
    <w:p w14:paraId="1BDC3A69" w14:textId="2B6EDD86" w:rsidR="00B12F02" w:rsidRPr="00B12F02" w:rsidRDefault="00B12F02" w:rsidP="00B12F02">
      <w:pPr>
        <w:pBdr>
          <w:top w:val="nil"/>
          <w:left w:val="nil"/>
          <w:bottom w:val="nil"/>
          <w:right w:val="nil"/>
          <w:between w:val="nil"/>
        </w:pBdr>
        <w:jc w:val="both"/>
        <w:rPr>
          <w:b/>
          <w:bCs/>
          <w:color w:val="000000" w:themeColor="text1"/>
          <w:sz w:val="28"/>
          <w:szCs w:val="28"/>
        </w:rPr>
      </w:pPr>
      <w:bookmarkStart w:id="0" w:name="_31bpck2ababv" w:colFirst="0" w:colLast="0"/>
      <w:bookmarkEnd w:id="0"/>
      <w:r w:rsidRPr="00B12F02">
        <w:rPr>
          <w:b/>
          <w:bCs/>
          <w:color w:val="000000" w:themeColor="text1"/>
          <w:sz w:val="28"/>
          <w:szCs w:val="28"/>
        </w:rPr>
        <w:t xml:space="preserve">Donne in cammino. </w:t>
      </w:r>
      <w:r w:rsidR="00281239">
        <w:rPr>
          <w:b/>
          <w:bCs/>
          <w:color w:val="000000" w:themeColor="text1"/>
          <w:sz w:val="28"/>
          <w:szCs w:val="28"/>
        </w:rPr>
        <w:t>Cinquecento</w:t>
      </w:r>
      <w:r w:rsidRPr="00B12F02">
        <w:rPr>
          <w:b/>
          <w:bCs/>
          <w:color w:val="000000" w:themeColor="text1"/>
          <w:sz w:val="28"/>
          <w:szCs w:val="28"/>
        </w:rPr>
        <w:t xml:space="preserve"> euro per il centro antiviolenza La Nara        </w:t>
      </w:r>
    </w:p>
    <w:p w14:paraId="6AB99493" w14:textId="77777777" w:rsidR="00B12F02" w:rsidRPr="00B12F02" w:rsidRDefault="00B12F02" w:rsidP="00B12F02">
      <w:pPr>
        <w:pBdr>
          <w:top w:val="nil"/>
          <w:left w:val="nil"/>
          <w:bottom w:val="nil"/>
          <w:right w:val="nil"/>
          <w:between w:val="nil"/>
        </w:pBdr>
        <w:jc w:val="both"/>
        <w:rPr>
          <w:color w:val="000000" w:themeColor="text1"/>
          <w:sz w:val="28"/>
          <w:szCs w:val="28"/>
        </w:rPr>
      </w:pPr>
    </w:p>
    <w:p w14:paraId="6C85C1B6" w14:textId="77777777" w:rsidR="00B12F02" w:rsidRPr="00B12F02" w:rsidRDefault="00B12F02" w:rsidP="00B12F02">
      <w:pPr>
        <w:pBdr>
          <w:top w:val="nil"/>
          <w:left w:val="nil"/>
          <w:bottom w:val="nil"/>
          <w:right w:val="nil"/>
          <w:between w:val="nil"/>
        </w:pBdr>
        <w:jc w:val="both"/>
        <w:rPr>
          <w:color w:val="000000" w:themeColor="text1"/>
          <w:sz w:val="28"/>
          <w:szCs w:val="28"/>
        </w:rPr>
      </w:pPr>
      <w:r w:rsidRPr="00B12F02">
        <w:rPr>
          <w:color w:val="000000" w:themeColor="text1"/>
          <w:sz w:val="28"/>
          <w:szCs w:val="28"/>
        </w:rPr>
        <w:t xml:space="preserve">CARMIGNANO – «Una bella mattinata», poche parole per esprimere tutta la soddisfazione dell’assessore alla Cultura Maria Cristina Monni per la partecipata passeggiata “Donne in cammino”, la prima delle numerose iniziative per la Festa della Donna, che a Carmignano si spalmeranno per l’intero mese di marzo. </w:t>
      </w:r>
    </w:p>
    <w:p w14:paraId="62655C0D" w14:textId="77777777" w:rsidR="00B12F02" w:rsidRPr="00B12F02" w:rsidRDefault="00B12F02" w:rsidP="00B12F02">
      <w:pPr>
        <w:pBdr>
          <w:top w:val="nil"/>
          <w:left w:val="nil"/>
          <w:bottom w:val="nil"/>
          <w:right w:val="nil"/>
          <w:between w:val="nil"/>
        </w:pBdr>
        <w:jc w:val="both"/>
        <w:rPr>
          <w:color w:val="000000" w:themeColor="text1"/>
          <w:sz w:val="28"/>
          <w:szCs w:val="28"/>
        </w:rPr>
      </w:pPr>
      <w:r w:rsidRPr="00B12F02">
        <w:rPr>
          <w:color w:val="000000" w:themeColor="text1"/>
          <w:sz w:val="28"/>
          <w:szCs w:val="28"/>
        </w:rPr>
        <w:t xml:space="preserve">«Una bella camminata – ha proseguito l’assessore Monni – per la quale, oltre a Uisp Prato che l’ha promossa insieme al Comune, voglio ringraziare tutte le associazioni che hanno contribuito al suo positivo esito: Misericordia di Carmignano per il servizio ambulanza, circolo Arci 11 Giugno per il pasta party offerto ai partecipanti, </w:t>
      </w:r>
      <w:proofErr w:type="spellStart"/>
      <w:r w:rsidRPr="00B12F02">
        <w:rPr>
          <w:color w:val="000000" w:themeColor="text1"/>
          <w:sz w:val="28"/>
          <w:szCs w:val="28"/>
        </w:rPr>
        <w:t>Farmacom</w:t>
      </w:r>
      <w:proofErr w:type="spellEnd"/>
      <w:r w:rsidRPr="00B12F02">
        <w:rPr>
          <w:color w:val="000000" w:themeColor="text1"/>
          <w:sz w:val="28"/>
          <w:szCs w:val="28"/>
        </w:rPr>
        <w:t>, Jolly Runner e Bibo Acque minerali».</w:t>
      </w:r>
    </w:p>
    <w:p w14:paraId="68E61FCA" w14:textId="4A3C1F0C" w:rsidR="00B12F02" w:rsidRDefault="00B12F02" w:rsidP="00B12F02">
      <w:pPr>
        <w:pBdr>
          <w:top w:val="nil"/>
          <w:left w:val="nil"/>
          <w:bottom w:val="nil"/>
          <w:right w:val="nil"/>
          <w:between w:val="nil"/>
        </w:pBdr>
        <w:jc w:val="both"/>
        <w:rPr>
          <w:color w:val="000000" w:themeColor="text1"/>
          <w:sz w:val="28"/>
          <w:szCs w:val="28"/>
        </w:rPr>
      </w:pPr>
      <w:r w:rsidRPr="00B12F02">
        <w:rPr>
          <w:color w:val="000000" w:themeColor="text1"/>
          <w:sz w:val="28"/>
          <w:szCs w:val="28"/>
        </w:rPr>
        <w:t xml:space="preserve">Una passeggiata ludico-sportivo, </w:t>
      </w:r>
      <w:r>
        <w:rPr>
          <w:color w:val="000000" w:themeColor="text1"/>
          <w:sz w:val="28"/>
          <w:szCs w:val="28"/>
        </w:rPr>
        <w:t xml:space="preserve">con tanto di maglietta celebrativa per i partecipanti, che ha attraversato Carmignano lungo </w:t>
      </w:r>
      <w:r w:rsidRPr="00B12F02">
        <w:rPr>
          <w:color w:val="000000" w:themeColor="text1"/>
          <w:sz w:val="28"/>
          <w:szCs w:val="28"/>
        </w:rPr>
        <w:t>un percorso ad anello di 4 chilometri, il cui scopo contro la violenza di genere si è concretizzato nella raccolta di 500 euro a favore del centro antiviolenza “La Nara” di Prato.</w:t>
      </w:r>
    </w:p>
    <w:p w14:paraId="798605EB" w14:textId="54EF85AC" w:rsidR="009076DE" w:rsidRDefault="00B12F02" w:rsidP="009076DE">
      <w:pPr>
        <w:pBdr>
          <w:top w:val="nil"/>
          <w:left w:val="nil"/>
          <w:bottom w:val="nil"/>
          <w:right w:val="nil"/>
          <w:between w:val="nil"/>
        </w:pBdr>
        <w:jc w:val="both"/>
        <w:rPr>
          <w:color w:val="000000" w:themeColor="text1"/>
          <w:sz w:val="28"/>
          <w:szCs w:val="28"/>
        </w:rPr>
      </w:pPr>
      <w:r>
        <w:rPr>
          <w:color w:val="000000" w:themeColor="text1"/>
          <w:sz w:val="28"/>
          <w:szCs w:val="28"/>
        </w:rPr>
        <w:t xml:space="preserve">E domani, 8 Marzo, altre due iniziative: </w:t>
      </w:r>
      <w:r w:rsidR="009076DE" w:rsidRPr="009076DE">
        <w:rPr>
          <w:color w:val="000000" w:themeColor="text1"/>
          <w:sz w:val="28"/>
          <w:szCs w:val="28"/>
        </w:rPr>
        <w:t xml:space="preserve">il pranzo (ore 13) benefico “Noi padrone del nostro corpo” al circolo Arci 11 Giugno di Carmignano, promosso dal Coordinamento donne </w:t>
      </w:r>
      <w:proofErr w:type="spellStart"/>
      <w:r w:rsidR="009076DE" w:rsidRPr="009076DE">
        <w:rPr>
          <w:color w:val="000000" w:themeColor="text1"/>
          <w:sz w:val="28"/>
          <w:szCs w:val="28"/>
        </w:rPr>
        <w:t>Spi</w:t>
      </w:r>
      <w:proofErr w:type="spellEnd"/>
      <w:r w:rsidR="009076DE" w:rsidRPr="009076DE">
        <w:rPr>
          <w:color w:val="000000" w:themeColor="text1"/>
          <w:sz w:val="28"/>
          <w:szCs w:val="28"/>
        </w:rPr>
        <w:t xml:space="preserve"> Cgil Comuni medicei insieme allo stesso circolo 11 Giugno, il cui incasso sarà devoluto a favore di Amref </w:t>
      </w:r>
      <w:proofErr w:type="spellStart"/>
      <w:r w:rsidR="009076DE" w:rsidRPr="009076DE">
        <w:rPr>
          <w:color w:val="000000" w:themeColor="text1"/>
          <w:sz w:val="28"/>
          <w:szCs w:val="28"/>
        </w:rPr>
        <w:t>Healt</w:t>
      </w:r>
      <w:proofErr w:type="spellEnd"/>
      <w:r w:rsidR="009076DE" w:rsidRPr="009076DE">
        <w:rPr>
          <w:color w:val="000000" w:themeColor="text1"/>
          <w:sz w:val="28"/>
          <w:szCs w:val="28"/>
        </w:rPr>
        <w:t xml:space="preserve"> Africa e dei progetti anti-mutilazione dei genitali femminili</w:t>
      </w:r>
      <w:r>
        <w:rPr>
          <w:color w:val="000000" w:themeColor="text1"/>
          <w:sz w:val="28"/>
          <w:szCs w:val="28"/>
        </w:rPr>
        <w:t xml:space="preserve">; </w:t>
      </w:r>
      <w:r w:rsidR="009076DE" w:rsidRPr="009076DE">
        <w:rPr>
          <w:color w:val="000000" w:themeColor="text1"/>
          <w:sz w:val="28"/>
          <w:szCs w:val="28"/>
        </w:rPr>
        <w:t xml:space="preserve">la 17a edizione, a cura dell’assessorato alla Cultura e dell’associazione teatrale Il Chiodo Fisso, del premio “Volti di Donna”, dedicato quest’anno alle “Donne nei negozi di Carmignano”, in programma nel pomeriggio (ore 16.15) al Teatro di Comeana (via D. Alighieri, 54). </w:t>
      </w:r>
      <w:r w:rsidR="000E290E">
        <w:rPr>
          <w:color w:val="000000" w:themeColor="text1"/>
          <w:sz w:val="28"/>
          <w:szCs w:val="28"/>
        </w:rPr>
        <w:t xml:space="preserve">Il premio </w:t>
      </w:r>
      <w:r w:rsidR="009076DE" w:rsidRPr="009076DE">
        <w:rPr>
          <w:color w:val="000000" w:themeColor="text1"/>
          <w:sz w:val="28"/>
          <w:szCs w:val="28"/>
        </w:rPr>
        <w:t>sarà precedut</w:t>
      </w:r>
      <w:r w:rsidR="000E290E">
        <w:rPr>
          <w:color w:val="000000" w:themeColor="text1"/>
          <w:sz w:val="28"/>
          <w:szCs w:val="28"/>
        </w:rPr>
        <w:t>o</w:t>
      </w:r>
      <w:r w:rsidR="009076DE" w:rsidRPr="009076DE">
        <w:rPr>
          <w:color w:val="000000" w:themeColor="text1"/>
          <w:sz w:val="28"/>
          <w:szCs w:val="28"/>
        </w:rPr>
        <w:t xml:space="preserve"> dallo spettacolo “Voci di donna – Le grandi voci femminili della musica italiana”, di e con Luana Primavera, Patrizia Marini e Salvatore Bruno.</w:t>
      </w:r>
    </w:p>
    <w:p w14:paraId="3C624E37" w14:textId="77777777" w:rsidR="009076DE" w:rsidRDefault="009076DE" w:rsidP="00434D96">
      <w:pPr>
        <w:pBdr>
          <w:top w:val="nil"/>
          <w:left w:val="nil"/>
          <w:bottom w:val="nil"/>
          <w:right w:val="nil"/>
          <w:between w:val="nil"/>
        </w:pBdr>
        <w:jc w:val="both"/>
        <w:rPr>
          <w:color w:val="000000" w:themeColor="text1"/>
          <w:sz w:val="28"/>
          <w:szCs w:val="28"/>
        </w:rPr>
      </w:pPr>
    </w:p>
    <w:p w14:paraId="3F7E200F" w14:textId="77777777" w:rsidR="009076DE" w:rsidRDefault="009076DE" w:rsidP="00434D96">
      <w:pPr>
        <w:pBdr>
          <w:top w:val="nil"/>
          <w:left w:val="nil"/>
          <w:bottom w:val="nil"/>
          <w:right w:val="nil"/>
          <w:between w:val="nil"/>
        </w:pBdr>
        <w:jc w:val="both"/>
        <w:rPr>
          <w:color w:val="000000" w:themeColor="text1"/>
          <w:sz w:val="28"/>
          <w:szCs w:val="28"/>
        </w:rPr>
      </w:pPr>
    </w:p>
    <w:p w14:paraId="05D9F315" w14:textId="77777777" w:rsidR="009076DE" w:rsidRDefault="009076DE" w:rsidP="00434D96">
      <w:pPr>
        <w:pBdr>
          <w:top w:val="nil"/>
          <w:left w:val="nil"/>
          <w:bottom w:val="nil"/>
          <w:right w:val="nil"/>
          <w:between w:val="nil"/>
        </w:pBdr>
        <w:jc w:val="both"/>
        <w:rPr>
          <w:color w:val="000000" w:themeColor="text1"/>
          <w:sz w:val="28"/>
          <w:szCs w:val="28"/>
        </w:rPr>
      </w:pPr>
    </w:p>
    <w:p w14:paraId="19360A79" w14:textId="77777777" w:rsidR="009076DE" w:rsidRDefault="009076DE" w:rsidP="00434D96">
      <w:pPr>
        <w:pBdr>
          <w:top w:val="nil"/>
          <w:left w:val="nil"/>
          <w:bottom w:val="nil"/>
          <w:right w:val="nil"/>
          <w:between w:val="nil"/>
        </w:pBdr>
        <w:jc w:val="both"/>
        <w:rPr>
          <w:color w:val="000000" w:themeColor="text1"/>
          <w:sz w:val="28"/>
          <w:szCs w:val="28"/>
        </w:rPr>
      </w:pPr>
    </w:p>
    <w:p w14:paraId="30E101EF" w14:textId="77777777" w:rsidR="009076DE" w:rsidRDefault="009076DE" w:rsidP="00434D96">
      <w:pPr>
        <w:pBdr>
          <w:top w:val="nil"/>
          <w:left w:val="nil"/>
          <w:bottom w:val="nil"/>
          <w:right w:val="nil"/>
          <w:between w:val="nil"/>
        </w:pBdr>
        <w:jc w:val="both"/>
        <w:rPr>
          <w:color w:val="000000" w:themeColor="text1"/>
          <w:sz w:val="28"/>
          <w:szCs w:val="28"/>
        </w:rPr>
      </w:pPr>
    </w:p>
    <w:p w14:paraId="7342ED3F" w14:textId="77777777" w:rsidR="009076DE" w:rsidRDefault="009076DE" w:rsidP="00434D96">
      <w:pPr>
        <w:pBdr>
          <w:top w:val="nil"/>
          <w:left w:val="nil"/>
          <w:bottom w:val="nil"/>
          <w:right w:val="nil"/>
          <w:between w:val="nil"/>
        </w:pBdr>
        <w:jc w:val="both"/>
        <w:rPr>
          <w:color w:val="000000" w:themeColor="text1"/>
          <w:sz w:val="28"/>
          <w:szCs w:val="28"/>
        </w:rPr>
      </w:pPr>
    </w:p>
    <w:p w14:paraId="37B5630A" w14:textId="42A75CF1" w:rsidR="00434D96" w:rsidRDefault="00434D96" w:rsidP="009076DE">
      <w:pPr>
        <w:pBdr>
          <w:top w:val="nil"/>
          <w:left w:val="nil"/>
          <w:bottom w:val="nil"/>
          <w:right w:val="nil"/>
          <w:between w:val="nil"/>
        </w:pBdr>
        <w:jc w:val="both"/>
        <w:rPr>
          <w:color w:val="000000" w:themeColor="text1"/>
          <w:sz w:val="28"/>
          <w:szCs w:val="28"/>
        </w:rPr>
      </w:pPr>
    </w:p>
    <w:sectPr w:rsidR="00434D96">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60AA6E5-0DDF-47C8-BEB4-F6D062DE7B51}"/>
  </w:font>
  <w:font w:name="Garamond">
    <w:panose1 w:val="02020404030301010803"/>
    <w:charset w:val="00"/>
    <w:family w:val="roman"/>
    <w:pitch w:val="variable"/>
    <w:sig w:usb0="00000287" w:usb1="00000000" w:usb2="00000000" w:usb3="00000000" w:csb0="0000009F" w:csb1="00000000"/>
    <w:embedRegular r:id="rId2" w:fontKey="{86635955-140D-4F97-8FF3-6392E428D103}"/>
  </w:font>
  <w:font w:name="Calibri">
    <w:panose1 w:val="020F0502020204030204"/>
    <w:charset w:val="00"/>
    <w:family w:val="swiss"/>
    <w:pitch w:val="variable"/>
    <w:sig w:usb0="E4002EFF" w:usb1="C200247B" w:usb2="00000009" w:usb3="00000000" w:csb0="000001FF" w:csb1="00000000"/>
    <w:embedRegular r:id="rId3" w:fontKey="{F81E150D-9E00-487F-8F27-E65A0E9F8356}"/>
  </w:font>
  <w:font w:name="Cambria">
    <w:panose1 w:val="02040503050406030204"/>
    <w:charset w:val="00"/>
    <w:family w:val="roman"/>
    <w:pitch w:val="variable"/>
    <w:sig w:usb0="E00006FF" w:usb1="420024FF" w:usb2="02000000" w:usb3="00000000" w:csb0="0000019F" w:csb1="00000000"/>
    <w:embedRegular r:id="rId4" w:fontKey="{B981EE34-24A5-473B-A49D-C03D122264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2A"/>
    <w:rsid w:val="00015AB6"/>
    <w:rsid w:val="0001709A"/>
    <w:rsid w:val="000E290E"/>
    <w:rsid w:val="00190BD7"/>
    <w:rsid w:val="00281239"/>
    <w:rsid w:val="002B2E46"/>
    <w:rsid w:val="00350CE3"/>
    <w:rsid w:val="00375678"/>
    <w:rsid w:val="0038078C"/>
    <w:rsid w:val="003B1F69"/>
    <w:rsid w:val="003F61C8"/>
    <w:rsid w:val="00434D96"/>
    <w:rsid w:val="004625E0"/>
    <w:rsid w:val="0049620A"/>
    <w:rsid w:val="004A617D"/>
    <w:rsid w:val="004F00AC"/>
    <w:rsid w:val="00502DF4"/>
    <w:rsid w:val="005F4EE0"/>
    <w:rsid w:val="006875D7"/>
    <w:rsid w:val="00701380"/>
    <w:rsid w:val="00725638"/>
    <w:rsid w:val="007D7E97"/>
    <w:rsid w:val="007E1CD3"/>
    <w:rsid w:val="008567D9"/>
    <w:rsid w:val="00872B99"/>
    <w:rsid w:val="008C50E3"/>
    <w:rsid w:val="008C670E"/>
    <w:rsid w:val="008F4BF5"/>
    <w:rsid w:val="009076DE"/>
    <w:rsid w:val="00971B19"/>
    <w:rsid w:val="009D4258"/>
    <w:rsid w:val="009E720C"/>
    <w:rsid w:val="00B01DA1"/>
    <w:rsid w:val="00B12F02"/>
    <w:rsid w:val="00B2259F"/>
    <w:rsid w:val="00B50D9E"/>
    <w:rsid w:val="00B70599"/>
    <w:rsid w:val="00B93E4C"/>
    <w:rsid w:val="00BA187A"/>
    <w:rsid w:val="00BD37EA"/>
    <w:rsid w:val="00CC0A73"/>
    <w:rsid w:val="00DA0C7D"/>
    <w:rsid w:val="00DB442A"/>
    <w:rsid w:val="00E76A3F"/>
    <w:rsid w:val="00E93FE1"/>
    <w:rsid w:val="00EF1DF6"/>
    <w:rsid w:val="00F2411A"/>
    <w:rsid w:val="00F3148C"/>
    <w:rsid w:val="00FC3D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2D8F"/>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2259F"/>
    <w:rPr>
      <w:color w:val="0000FF" w:themeColor="hyperlink"/>
      <w:u w:val="single"/>
    </w:rPr>
  </w:style>
  <w:style w:type="character" w:styleId="Menzionenonrisolta">
    <w:name w:val="Unresolved Mention"/>
    <w:basedOn w:val="Carpredefinitoparagrafo"/>
    <w:uiPriority w:val="99"/>
    <w:semiHidden/>
    <w:unhideWhenUsed/>
    <w:rsid w:val="00B22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314</Words>
  <Characters>1794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4</cp:revision>
  <dcterms:created xsi:type="dcterms:W3CDTF">2026-03-07T12:00:00Z</dcterms:created>
  <dcterms:modified xsi:type="dcterms:W3CDTF">2026-03-07T12:33:00Z</dcterms:modified>
</cp:coreProperties>
</file>