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F26E0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F26E05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CE6A56" w:rsidRPr="00F26E05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73FC02F" w14:textId="77777777" w:rsidR="00CE6A56" w:rsidRPr="00F26E05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279C79B7" w:rsidR="00CE6A56" w:rsidRDefault="00CC331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</w:t>
      </w:r>
      <w:r w:rsidR="00733609">
        <w:rPr>
          <w:b/>
          <w:bCs/>
          <w:color w:val="000000"/>
          <w:sz w:val="28"/>
          <w:szCs w:val="28"/>
        </w:rPr>
        <w:t>/</w:t>
      </w:r>
      <w:r w:rsidR="00733609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5</w:t>
      </w:r>
      <w:r w:rsidR="00733609">
        <w:rPr>
          <w:b/>
          <w:bCs/>
          <w:color w:val="000000"/>
          <w:sz w:val="28"/>
          <w:szCs w:val="28"/>
        </w:rPr>
        <w:t>/202</w:t>
      </w:r>
      <w:r w:rsidR="00733609">
        <w:rPr>
          <w:b/>
          <w:bCs/>
          <w:sz w:val="28"/>
          <w:szCs w:val="28"/>
        </w:rPr>
        <w:t>6</w:t>
      </w:r>
      <w:r w:rsidR="00A238A7">
        <w:rPr>
          <w:b/>
          <w:bCs/>
          <w:sz w:val="28"/>
          <w:szCs w:val="28"/>
        </w:rPr>
        <w:t xml:space="preserve"> 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0AE708B3" w14:textId="14A09077" w:rsidR="00CE6A56" w:rsidRDefault="0049566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Edilizia scol</w:t>
      </w:r>
      <w:r w:rsidR="00920645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stica. </w:t>
      </w:r>
      <w:r w:rsidR="009D09DB">
        <w:rPr>
          <w:b/>
          <w:bCs/>
          <w:sz w:val="28"/>
          <w:szCs w:val="28"/>
        </w:rPr>
        <w:t>Aperto il cantiere per fotovoltaico alla “Baccini”</w:t>
      </w:r>
      <w:r w:rsidR="00920645">
        <w:rPr>
          <w:b/>
          <w:bCs/>
          <w:sz w:val="28"/>
          <w:szCs w:val="28"/>
        </w:rPr>
        <w:t xml:space="preserve"> </w:t>
      </w:r>
    </w:p>
    <w:p w14:paraId="79109EC6" w14:textId="77777777" w:rsidR="00942D6B" w:rsidRDefault="00942D6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004B0B4E" w14:textId="1CFF80DB" w:rsidR="00336714" w:rsidRDefault="00000000" w:rsidP="005F08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A824C9">
        <w:rPr>
          <w:color w:val="000000"/>
          <w:sz w:val="28"/>
          <w:szCs w:val="28"/>
        </w:rPr>
        <w:t>I pannelli sono comparsi sul tetto della scuola dell’infanzia “Ida Baccini” di S. Cristina a Mezzana, dove sono iniziati i lavori per l’installazione d</w:t>
      </w:r>
      <w:r w:rsidR="00CC3310">
        <w:rPr>
          <w:color w:val="000000"/>
          <w:sz w:val="28"/>
          <w:szCs w:val="28"/>
        </w:rPr>
        <w:t>ell’</w:t>
      </w:r>
      <w:r w:rsidR="00A824C9">
        <w:rPr>
          <w:color w:val="000000"/>
          <w:sz w:val="28"/>
          <w:szCs w:val="28"/>
        </w:rPr>
        <w:t xml:space="preserve">impianto fotovoltaico. L’apertura del cantiere, per un intervento di circa 47 mila euro, finanziato con fondi comunitari, </w:t>
      </w:r>
      <w:r w:rsidR="00A824C9" w:rsidRPr="00A824C9">
        <w:rPr>
          <w:color w:val="000000"/>
          <w:sz w:val="28"/>
          <w:szCs w:val="28"/>
        </w:rPr>
        <w:t>sulla linea di programma per la “realizzazione di impianti di produzione di energia termica ed elettrica da fonti rinnovabili”</w:t>
      </w:r>
      <w:r w:rsidR="00336714">
        <w:rPr>
          <w:color w:val="000000"/>
          <w:sz w:val="28"/>
          <w:szCs w:val="28"/>
        </w:rPr>
        <w:t>,</w:t>
      </w:r>
      <w:r w:rsidR="00A824C9">
        <w:rPr>
          <w:color w:val="000000"/>
          <w:sz w:val="28"/>
          <w:szCs w:val="28"/>
        </w:rPr>
        <w:t xml:space="preserve"> rappresenta la prima parte di una più ampia azione di </w:t>
      </w:r>
      <w:r w:rsidR="00336714">
        <w:rPr>
          <w:color w:val="000000"/>
          <w:sz w:val="28"/>
          <w:szCs w:val="28"/>
        </w:rPr>
        <w:t>riqualificazione dell’edificio</w:t>
      </w:r>
      <w:r w:rsidR="00A824C9">
        <w:rPr>
          <w:color w:val="000000"/>
          <w:sz w:val="28"/>
          <w:szCs w:val="28"/>
        </w:rPr>
        <w:t xml:space="preserve"> scolastico.</w:t>
      </w:r>
    </w:p>
    <w:p w14:paraId="689B551F" w14:textId="02BB5B0C" w:rsidR="00336714" w:rsidRDefault="00336714" w:rsidP="005F08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passaggio al fotovoltaico, per risparmiare e rendere sostenibile luce e riscaldamento, costituisce il primo dei due cantieri che, in tempi diversi, hanno l’obiettivo di </w:t>
      </w:r>
      <w:r w:rsidRPr="00336714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r</w:t>
      </w:r>
      <w:r w:rsidRPr="00336714">
        <w:rPr>
          <w:color w:val="000000"/>
          <w:sz w:val="28"/>
          <w:szCs w:val="28"/>
        </w:rPr>
        <w:t>endere la scuola più sicura, ambientalmente autonoma, efficiente».</w:t>
      </w:r>
      <w:r>
        <w:rPr>
          <w:color w:val="000000"/>
          <w:sz w:val="28"/>
          <w:szCs w:val="28"/>
        </w:rPr>
        <w:t xml:space="preserve">  </w:t>
      </w:r>
    </w:p>
    <w:p w14:paraId="177BC840" w14:textId="3B5F34E0" w:rsidR="00CC3310" w:rsidRDefault="00336714" w:rsidP="00CC331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L’investimento, infatti, più consistente, a sua volta finanziato su una linea europea,</w:t>
      </w:r>
      <w:r w:rsidRPr="00336714">
        <w:t xml:space="preserve"> </w:t>
      </w:r>
      <w:r w:rsidRPr="00336714">
        <w:rPr>
          <w:color w:val="000000"/>
          <w:sz w:val="28"/>
          <w:szCs w:val="28"/>
        </w:rPr>
        <w:t>nell’ambito del Piano ambientale regionale</w:t>
      </w:r>
      <w:r>
        <w:rPr>
          <w:color w:val="000000"/>
          <w:sz w:val="28"/>
          <w:szCs w:val="28"/>
        </w:rPr>
        <w:t>, riguarderà l</w:t>
      </w:r>
      <w:r w:rsidRPr="00336714">
        <w:rPr>
          <w:color w:val="000000"/>
          <w:sz w:val="28"/>
          <w:szCs w:val="28"/>
        </w:rPr>
        <w:t xml:space="preserve">’efficientamento energetico dell’intero complesso di piazza della Chiesa, </w:t>
      </w:r>
      <w:r>
        <w:rPr>
          <w:color w:val="000000"/>
          <w:sz w:val="28"/>
          <w:szCs w:val="28"/>
        </w:rPr>
        <w:t xml:space="preserve">il suo isolamento termico </w:t>
      </w:r>
      <w:r w:rsidRPr="00336714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per evitare – dicono i tecnici comunali – sprechi </w:t>
      </w:r>
      <w:r w:rsidRPr="00336714">
        <w:rPr>
          <w:color w:val="000000"/>
          <w:sz w:val="28"/>
          <w:szCs w:val="28"/>
        </w:rPr>
        <w:t>e dispersioni»</w:t>
      </w:r>
      <w:r>
        <w:rPr>
          <w:color w:val="000000"/>
          <w:sz w:val="28"/>
          <w:szCs w:val="28"/>
        </w:rPr>
        <w:t xml:space="preserve">, </w:t>
      </w:r>
      <w:r w:rsidR="009D09DB">
        <w:rPr>
          <w:color w:val="000000"/>
          <w:sz w:val="28"/>
          <w:szCs w:val="28"/>
        </w:rPr>
        <w:t>nonché</w:t>
      </w:r>
      <w:r>
        <w:rPr>
          <w:color w:val="000000"/>
          <w:sz w:val="28"/>
          <w:szCs w:val="28"/>
        </w:rPr>
        <w:t xml:space="preserve"> l</w:t>
      </w:r>
      <w:r w:rsidRPr="00336714">
        <w:rPr>
          <w:color w:val="000000"/>
          <w:sz w:val="28"/>
          <w:szCs w:val="28"/>
        </w:rPr>
        <w:t xml:space="preserve">’adeguamento </w:t>
      </w:r>
      <w:r>
        <w:rPr>
          <w:color w:val="000000"/>
          <w:sz w:val="28"/>
          <w:szCs w:val="28"/>
        </w:rPr>
        <w:t xml:space="preserve">strutturale e sismico </w:t>
      </w:r>
      <w:r w:rsidRPr="00336714">
        <w:rPr>
          <w:color w:val="000000"/>
          <w:sz w:val="28"/>
          <w:szCs w:val="28"/>
        </w:rPr>
        <w:t>della scuola</w:t>
      </w:r>
      <w:r w:rsidR="009D09DB">
        <w:rPr>
          <w:color w:val="000000"/>
          <w:sz w:val="28"/>
          <w:szCs w:val="28"/>
        </w:rPr>
        <w:t xml:space="preserve"> e</w:t>
      </w:r>
      <w:r w:rsidR="00CC3310">
        <w:rPr>
          <w:color w:val="000000"/>
          <w:sz w:val="28"/>
          <w:szCs w:val="28"/>
        </w:rPr>
        <w:t xml:space="preserve"> il miglioramento dei bagni e degli ambienti igienico-sanitari.  </w:t>
      </w:r>
    </w:p>
    <w:p w14:paraId="3EFA7985" w14:textId="47F34F0B" w:rsidR="00603EDD" w:rsidRDefault="00F435F7" w:rsidP="00CC331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Alla fine di tutti i lavori quasi 700 </w:t>
      </w:r>
      <w:r w:rsidR="00C0701E">
        <w:rPr>
          <w:color w:val="000000"/>
          <w:sz w:val="28"/>
          <w:szCs w:val="28"/>
        </w:rPr>
        <w:t>mila euro</w:t>
      </w:r>
      <w:r>
        <w:rPr>
          <w:color w:val="000000"/>
          <w:sz w:val="28"/>
          <w:szCs w:val="28"/>
        </w:rPr>
        <w:t xml:space="preserve"> </w:t>
      </w:r>
      <w:r w:rsidR="009D09DB">
        <w:rPr>
          <w:color w:val="000000"/>
          <w:sz w:val="28"/>
          <w:szCs w:val="28"/>
        </w:rPr>
        <w:t>saranno riversati da</w:t>
      </w:r>
      <w:r>
        <w:rPr>
          <w:color w:val="000000"/>
          <w:sz w:val="28"/>
          <w:szCs w:val="28"/>
        </w:rPr>
        <w:t>l Comune nell</w:t>
      </w:r>
      <w:r w:rsidR="0074697A">
        <w:rPr>
          <w:color w:val="000000"/>
          <w:sz w:val="28"/>
          <w:szCs w:val="28"/>
        </w:rPr>
        <w:t xml:space="preserve">a scuola dell’infanzia </w:t>
      </w:r>
      <w:r>
        <w:rPr>
          <w:color w:val="000000"/>
          <w:sz w:val="28"/>
          <w:szCs w:val="28"/>
        </w:rPr>
        <w:t>“Ida Baccini</w:t>
      </w:r>
      <w:r w:rsidR="0074697A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 xml:space="preserve"> di S. Cristina a Mezzana. </w:t>
      </w:r>
    </w:p>
    <w:sectPr w:rsidR="00603EDD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58218A0-1F3F-4EF3-8852-86F90F171FFE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6AFA0926-C71A-4498-8C90-E726CBCB918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7A8ECC6-68E9-4B8A-959A-E7CD3E4B11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03EA3CF-7834-48B8-9D32-9F16C44313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05705A"/>
    <w:rsid w:val="000B0262"/>
    <w:rsid w:val="001B7687"/>
    <w:rsid w:val="001C72F9"/>
    <w:rsid w:val="001E4500"/>
    <w:rsid w:val="001E65D2"/>
    <w:rsid w:val="001E6B20"/>
    <w:rsid w:val="00213E83"/>
    <w:rsid w:val="00243CF1"/>
    <w:rsid w:val="002544AA"/>
    <w:rsid w:val="00294E26"/>
    <w:rsid w:val="002B49C5"/>
    <w:rsid w:val="002D43A5"/>
    <w:rsid w:val="00334DA1"/>
    <w:rsid w:val="00336714"/>
    <w:rsid w:val="00396C7C"/>
    <w:rsid w:val="003D70FA"/>
    <w:rsid w:val="004119F4"/>
    <w:rsid w:val="004331EA"/>
    <w:rsid w:val="0049566D"/>
    <w:rsid w:val="00521453"/>
    <w:rsid w:val="0054412F"/>
    <w:rsid w:val="005A31C7"/>
    <w:rsid w:val="005B7F79"/>
    <w:rsid w:val="005F0885"/>
    <w:rsid w:val="00603EDD"/>
    <w:rsid w:val="006113EB"/>
    <w:rsid w:val="00634D8C"/>
    <w:rsid w:val="0069277A"/>
    <w:rsid w:val="006B3FCD"/>
    <w:rsid w:val="006B5EFD"/>
    <w:rsid w:val="00733609"/>
    <w:rsid w:val="0074697A"/>
    <w:rsid w:val="00776F23"/>
    <w:rsid w:val="007816EF"/>
    <w:rsid w:val="007A0F97"/>
    <w:rsid w:val="007D768B"/>
    <w:rsid w:val="008460F2"/>
    <w:rsid w:val="00860F1E"/>
    <w:rsid w:val="00871356"/>
    <w:rsid w:val="00874FF4"/>
    <w:rsid w:val="0088350F"/>
    <w:rsid w:val="0089417B"/>
    <w:rsid w:val="008C0BC6"/>
    <w:rsid w:val="008F4BF5"/>
    <w:rsid w:val="00920645"/>
    <w:rsid w:val="00942D6B"/>
    <w:rsid w:val="009661EC"/>
    <w:rsid w:val="009D09DB"/>
    <w:rsid w:val="00A238A7"/>
    <w:rsid w:val="00A824C9"/>
    <w:rsid w:val="00AB5049"/>
    <w:rsid w:val="00AB6865"/>
    <w:rsid w:val="00AF193A"/>
    <w:rsid w:val="00B22ADC"/>
    <w:rsid w:val="00B67F04"/>
    <w:rsid w:val="00B95C74"/>
    <w:rsid w:val="00BA3E74"/>
    <w:rsid w:val="00BC1AA2"/>
    <w:rsid w:val="00BC5EFC"/>
    <w:rsid w:val="00BD1960"/>
    <w:rsid w:val="00BD4581"/>
    <w:rsid w:val="00C0701E"/>
    <w:rsid w:val="00CC3310"/>
    <w:rsid w:val="00CE6A56"/>
    <w:rsid w:val="00D1111F"/>
    <w:rsid w:val="00D510D5"/>
    <w:rsid w:val="00D54210"/>
    <w:rsid w:val="00D60D75"/>
    <w:rsid w:val="00D647FE"/>
    <w:rsid w:val="00D86038"/>
    <w:rsid w:val="00DD4AD6"/>
    <w:rsid w:val="00E55510"/>
    <w:rsid w:val="00E8095B"/>
    <w:rsid w:val="00E80977"/>
    <w:rsid w:val="00ED2E7F"/>
    <w:rsid w:val="00F0652B"/>
    <w:rsid w:val="00F26E05"/>
    <w:rsid w:val="00F435F7"/>
    <w:rsid w:val="00F85922"/>
    <w:rsid w:val="00FB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3</cp:revision>
  <dcterms:created xsi:type="dcterms:W3CDTF">2026-05-29T10:07:00Z</dcterms:created>
  <dcterms:modified xsi:type="dcterms:W3CDTF">2026-05-30T07:54:00Z</dcterms:modified>
</cp:coreProperties>
</file>