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1D607744" w:rsidR="00DB442A" w:rsidRPr="00221BDC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 w:rsidRPr="00221BDC">
        <w:rPr>
          <w:b/>
          <w:bCs/>
          <w:sz w:val="28"/>
          <w:szCs w:val="28"/>
          <w:lang w:val="it-IT"/>
        </w:rPr>
        <w:t>2</w:t>
      </w:r>
      <w:r w:rsidR="0068792F">
        <w:rPr>
          <w:b/>
          <w:bCs/>
          <w:sz w:val="28"/>
          <w:szCs w:val="28"/>
          <w:lang w:val="it-IT"/>
        </w:rPr>
        <w:t>6</w:t>
      </w:r>
      <w:r w:rsidRPr="00221BDC">
        <w:rPr>
          <w:b/>
          <w:bCs/>
          <w:color w:val="000000"/>
          <w:sz w:val="28"/>
          <w:szCs w:val="28"/>
          <w:lang w:val="it-IT"/>
        </w:rPr>
        <w:t>/</w:t>
      </w:r>
      <w:r w:rsidRPr="00221BDC">
        <w:rPr>
          <w:b/>
          <w:bCs/>
          <w:sz w:val="28"/>
          <w:szCs w:val="28"/>
          <w:lang w:val="it-IT"/>
        </w:rPr>
        <w:t>0</w:t>
      </w:r>
      <w:r w:rsidR="00213A67" w:rsidRPr="00221BDC">
        <w:rPr>
          <w:b/>
          <w:bCs/>
          <w:sz w:val="28"/>
          <w:szCs w:val="28"/>
          <w:lang w:val="it-IT"/>
        </w:rPr>
        <w:t>5</w:t>
      </w:r>
      <w:r w:rsidRPr="00221BDC">
        <w:rPr>
          <w:b/>
          <w:bCs/>
          <w:color w:val="000000"/>
          <w:sz w:val="28"/>
          <w:szCs w:val="28"/>
          <w:lang w:val="it-IT"/>
        </w:rPr>
        <w:t>/202</w:t>
      </w:r>
      <w:r w:rsidRPr="00221BDC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221BDC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6245817A" w14:textId="77777777" w:rsidR="005D29BB" w:rsidRDefault="005D29BB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b/>
          <w:bCs/>
          <w:color w:val="000000"/>
          <w:sz w:val="28"/>
          <w:szCs w:val="28"/>
        </w:rPr>
        <w:t>Festa Repubblica. A Poggio alla Malva si celebra l’80° anniversario</w:t>
      </w:r>
    </w:p>
    <w:p w14:paraId="4720E1EC" w14:textId="77777777" w:rsidR="00221BDC" w:rsidRDefault="00221BD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E3C5923" w14:textId="5ADE5F85" w:rsidR="005D29BB" w:rsidRPr="005D29BB" w:rsidRDefault="00000000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5D29BB">
        <w:rPr>
          <w:color w:val="000000"/>
          <w:sz w:val="28"/>
          <w:szCs w:val="28"/>
        </w:rPr>
        <w:t xml:space="preserve">Due iniziative a Poggio alla Malva per celebrare gli 80 anni della Repubblica, promosse dal circolo Arci </w:t>
      </w:r>
      <w:r w:rsidR="005D29BB" w:rsidRPr="005D29BB">
        <w:rPr>
          <w:color w:val="000000"/>
          <w:sz w:val="28"/>
          <w:szCs w:val="28"/>
        </w:rPr>
        <w:t>A</w:t>
      </w:r>
      <w:r w:rsidR="005D29BB">
        <w:rPr>
          <w:color w:val="000000"/>
          <w:sz w:val="28"/>
          <w:szCs w:val="28"/>
        </w:rPr>
        <w:t xml:space="preserve">riodante </w:t>
      </w:r>
      <w:r w:rsidR="005D29BB" w:rsidRPr="005D29BB">
        <w:rPr>
          <w:color w:val="000000"/>
          <w:sz w:val="28"/>
          <w:szCs w:val="28"/>
        </w:rPr>
        <w:t>Naldi</w:t>
      </w:r>
      <w:r w:rsidR="005D29BB">
        <w:rPr>
          <w:color w:val="000000"/>
          <w:sz w:val="28"/>
          <w:szCs w:val="28"/>
        </w:rPr>
        <w:t>, con il patrocinio del Comune.</w:t>
      </w:r>
    </w:p>
    <w:p w14:paraId="419D8DA4" w14:textId="45B49A0C" w:rsidR="005D29BB" w:rsidRDefault="005D29BB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5D29BB">
        <w:rPr>
          <w:color w:val="000000"/>
          <w:sz w:val="28"/>
          <w:szCs w:val="28"/>
        </w:rPr>
        <w:t>"Buon Compleanno Repubblica"</w:t>
      </w:r>
      <w:r>
        <w:rPr>
          <w:color w:val="000000"/>
          <w:sz w:val="28"/>
          <w:szCs w:val="28"/>
        </w:rPr>
        <w:t>, è l’iniziativa del pomeriggio (ore 17) di domenica 3</w:t>
      </w:r>
      <w:r w:rsidR="004B386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maggio: u</w:t>
      </w:r>
      <w:r w:rsidRPr="005D29BB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in</w:t>
      </w:r>
      <w:r w:rsidRPr="005D29BB">
        <w:rPr>
          <w:color w:val="000000"/>
          <w:sz w:val="28"/>
          <w:szCs w:val="28"/>
        </w:rPr>
        <w:t>contro con gli storici Alessandro Affortunati e Silvano Gelli</w:t>
      </w:r>
      <w:r>
        <w:rPr>
          <w:color w:val="000000"/>
          <w:sz w:val="28"/>
          <w:szCs w:val="28"/>
        </w:rPr>
        <w:t>, c</w:t>
      </w:r>
      <w:r w:rsidRPr="005D29BB">
        <w:rPr>
          <w:color w:val="000000"/>
          <w:sz w:val="28"/>
          <w:szCs w:val="28"/>
        </w:rPr>
        <w:t>on la partecipazione di Giulia Calamai</w:t>
      </w:r>
      <w:r>
        <w:rPr>
          <w:color w:val="000000"/>
          <w:sz w:val="28"/>
          <w:szCs w:val="28"/>
        </w:rPr>
        <w:t xml:space="preserve">. L’incontro, che si terrà al circolo Arci Naldi, è organizzato in </w:t>
      </w:r>
      <w:r w:rsidRPr="005D29BB">
        <w:rPr>
          <w:color w:val="000000"/>
          <w:sz w:val="28"/>
          <w:szCs w:val="28"/>
        </w:rPr>
        <w:t xml:space="preserve">collaborazione con Anpi Carmignano, Anpi </w:t>
      </w:r>
      <w:r>
        <w:rPr>
          <w:color w:val="000000"/>
          <w:sz w:val="28"/>
          <w:szCs w:val="28"/>
        </w:rPr>
        <w:t>p</w:t>
      </w:r>
      <w:r w:rsidRPr="005D29BB">
        <w:rPr>
          <w:color w:val="000000"/>
          <w:sz w:val="28"/>
          <w:szCs w:val="28"/>
        </w:rPr>
        <w:t xml:space="preserve">rovinciale Prato, Comitato 11 </w:t>
      </w:r>
      <w:proofErr w:type="gramStart"/>
      <w:r w:rsidRPr="005D29BB">
        <w:rPr>
          <w:color w:val="000000"/>
          <w:sz w:val="28"/>
          <w:szCs w:val="28"/>
        </w:rPr>
        <w:t>Giugno</w:t>
      </w:r>
      <w:proofErr w:type="gramEnd"/>
      <w:r w:rsidRPr="005D29BB">
        <w:rPr>
          <w:color w:val="000000"/>
          <w:sz w:val="28"/>
          <w:szCs w:val="28"/>
        </w:rPr>
        <w:t xml:space="preserve"> 1944</w:t>
      </w:r>
      <w:r>
        <w:rPr>
          <w:color w:val="000000"/>
          <w:sz w:val="28"/>
          <w:szCs w:val="28"/>
        </w:rPr>
        <w:t>.</w:t>
      </w:r>
    </w:p>
    <w:p w14:paraId="5E2F98AA" w14:textId="7FCAE381" w:rsidR="005D29BB" w:rsidRPr="005D29BB" w:rsidRDefault="005D29BB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L’altro appuntamento è in programma martedì 2 giugno, alle 21.30: al circolo Naldi sarà proiettato il film “C’è ancora domani”, di e con Paola Cortellesi. La proiezione è organizzata con A</w:t>
      </w:r>
      <w:r w:rsidRPr="005D29BB">
        <w:rPr>
          <w:color w:val="000000"/>
          <w:sz w:val="28"/>
          <w:szCs w:val="28"/>
        </w:rPr>
        <w:t xml:space="preserve">rci Prato, Unione circoli cinematografici </w:t>
      </w:r>
      <w:r>
        <w:rPr>
          <w:color w:val="000000"/>
          <w:sz w:val="28"/>
          <w:szCs w:val="28"/>
        </w:rPr>
        <w:t>A</w:t>
      </w:r>
      <w:r w:rsidRPr="005D29BB">
        <w:rPr>
          <w:color w:val="000000"/>
          <w:sz w:val="28"/>
          <w:szCs w:val="28"/>
        </w:rPr>
        <w:t>rci, Cine Cult</w:t>
      </w:r>
    </w:p>
    <w:p w14:paraId="2BDD85DF" w14:textId="77777777" w:rsidR="005D29BB" w:rsidRPr="005D29BB" w:rsidRDefault="005D29BB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5D29BB">
        <w:rPr>
          <w:color w:val="000000"/>
          <w:sz w:val="28"/>
          <w:szCs w:val="28"/>
        </w:rPr>
        <w:t>Le iniziative sono entrambe a ingresso libero</w:t>
      </w:r>
    </w:p>
    <w:p w14:paraId="6C657554" w14:textId="77777777" w:rsidR="005D29BB" w:rsidRPr="005D29BB" w:rsidRDefault="005D29BB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5D29BB" w:rsidRPr="005D29B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A1E1585-ACBC-4FDA-9BF8-B90EEA58DC6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8EB5657-02B2-49BA-8D80-73667985CB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5F92ECA-88AC-48E7-A3F3-4D8933C8C9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E9AB25-D876-4D62-B359-82C9F7AE37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82B02"/>
    <w:rsid w:val="000873BB"/>
    <w:rsid w:val="000E5589"/>
    <w:rsid w:val="000E6491"/>
    <w:rsid w:val="00107C8B"/>
    <w:rsid w:val="00142B1C"/>
    <w:rsid w:val="00180E1F"/>
    <w:rsid w:val="00213A67"/>
    <w:rsid w:val="00220A38"/>
    <w:rsid w:val="00221BDC"/>
    <w:rsid w:val="00266476"/>
    <w:rsid w:val="0029219B"/>
    <w:rsid w:val="002F7AD3"/>
    <w:rsid w:val="00321BBC"/>
    <w:rsid w:val="00321D46"/>
    <w:rsid w:val="003832FA"/>
    <w:rsid w:val="003C25AA"/>
    <w:rsid w:val="004136D7"/>
    <w:rsid w:val="00424388"/>
    <w:rsid w:val="00434318"/>
    <w:rsid w:val="00452198"/>
    <w:rsid w:val="00457E7E"/>
    <w:rsid w:val="004865B7"/>
    <w:rsid w:val="00490F7F"/>
    <w:rsid w:val="0049628A"/>
    <w:rsid w:val="004B386A"/>
    <w:rsid w:val="004F00AC"/>
    <w:rsid w:val="004F1683"/>
    <w:rsid w:val="00502DF4"/>
    <w:rsid w:val="00520653"/>
    <w:rsid w:val="00566B21"/>
    <w:rsid w:val="00580C74"/>
    <w:rsid w:val="005D29BB"/>
    <w:rsid w:val="005F4EE0"/>
    <w:rsid w:val="0068792F"/>
    <w:rsid w:val="00717BD2"/>
    <w:rsid w:val="007515CF"/>
    <w:rsid w:val="007B06FA"/>
    <w:rsid w:val="007D790C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347D5"/>
    <w:rsid w:val="00A37DBE"/>
    <w:rsid w:val="00AC77CA"/>
    <w:rsid w:val="00B01DA1"/>
    <w:rsid w:val="00B2259F"/>
    <w:rsid w:val="00B33646"/>
    <w:rsid w:val="00B40D8A"/>
    <w:rsid w:val="00B4486F"/>
    <w:rsid w:val="00B67BC5"/>
    <w:rsid w:val="00B93E4C"/>
    <w:rsid w:val="00B94559"/>
    <w:rsid w:val="00B95BDD"/>
    <w:rsid w:val="00BD37EA"/>
    <w:rsid w:val="00BD39BD"/>
    <w:rsid w:val="00C3715A"/>
    <w:rsid w:val="00C41F36"/>
    <w:rsid w:val="00C54BAE"/>
    <w:rsid w:val="00C93685"/>
    <w:rsid w:val="00CD6471"/>
    <w:rsid w:val="00D01FFC"/>
    <w:rsid w:val="00DB442A"/>
    <w:rsid w:val="00DC72D9"/>
    <w:rsid w:val="00DD4AD6"/>
    <w:rsid w:val="00DF5258"/>
    <w:rsid w:val="00E042E4"/>
    <w:rsid w:val="00E42A54"/>
    <w:rsid w:val="00E52C47"/>
    <w:rsid w:val="00E76A3F"/>
    <w:rsid w:val="00E80217"/>
    <w:rsid w:val="00F5112B"/>
    <w:rsid w:val="00F90C10"/>
    <w:rsid w:val="00F92875"/>
    <w:rsid w:val="00FA149F"/>
    <w:rsid w:val="00FB0C75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2026-05-25T15:22:00Z</dcterms:created>
  <dcterms:modified xsi:type="dcterms:W3CDTF">2026-05-25T15:25:00Z</dcterms:modified>
</cp:coreProperties>
</file>