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26A87BFF" w:rsidR="00CE6A56" w:rsidRDefault="00F963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noProof/>
          <w:color w:val="000000"/>
          <w:sz w:val="36"/>
          <w:szCs w:val="36"/>
        </w:rPr>
        <w:drawing>
          <wp:inline distT="0" distB="0" distL="0" distR="0" wp14:anchorId="02523FE2" wp14:editId="2EF8383A">
            <wp:extent cx="981075" cy="1047750"/>
            <wp:effectExtent l="0" t="0" r="9525" b="0"/>
            <wp:docPr id="89773427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  </w:t>
      </w:r>
      <w:r w:rsidR="00000000"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1DD3848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FF3CE57" w14:textId="7C667EF6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6870C71F" w:rsidR="00CE6A56" w:rsidRDefault="00AF33E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6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56CEDD2F" w:rsidR="00CE6A56" w:rsidRDefault="006B395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Bilancio </w:t>
      </w:r>
      <w:proofErr w:type="spellStart"/>
      <w:r>
        <w:rPr>
          <w:b/>
          <w:bCs/>
          <w:sz w:val="28"/>
          <w:szCs w:val="28"/>
        </w:rPr>
        <w:t>Plures</w:t>
      </w:r>
      <w:proofErr w:type="spellEnd"/>
      <w:r>
        <w:rPr>
          <w:b/>
          <w:bCs/>
          <w:sz w:val="28"/>
          <w:szCs w:val="28"/>
        </w:rPr>
        <w:t xml:space="preserve">. Voto contrario Poggio a Caiano e Carmignano. Nota congiunta dei sindaci Palandri e Prestanti  </w:t>
      </w:r>
      <w:r w:rsidR="00074843">
        <w:rPr>
          <w:b/>
          <w:bCs/>
          <w:sz w:val="28"/>
          <w:szCs w:val="28"/>
        </w:rPr>
        <w:t xml:space="preserve"> </w:t>
      </w:r>
      <w:r w:rsidR="00AE3339">
        <w:rPr>
          <w:b/>
          <w:bCs/>
          <w:sz w:val="28"/>
          <w:szCs w:val="28"/>
        </w:rPr>
        <w:t xml:space="preserve"> </w:t>
      </w:r>
      <w:r w:rsidR="002C4460">
        <w:rPr>
          <w:b/>
          <w:bCs/>
          <w:sz w:val="28"/>
          <w:szCs w:val="28"/>
        </w:rPr>
        <w:t xml:space="preserve">  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33829655" w14:textId="7A2CDB5F" w:rsidR="00F963D9" w:rsidRDefault="00F963D9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Poggio a Caiano</w:t>
      </w:r>
      <w:r w:rsidR="006B3953">
        <w:rPr>
          <w:color w:val="000000"/>
          <w:sz w:val="28"/>
          <w:szCs w:val="28"/>
        </w:rPr>
        <w:t xml:space="preserve"> e Carmignano</w:t>
      </w:r>
      <w:r>
        <w:rPr>
          <w:color w:val="000000"/>
          <w:sz w:val="28"/>
          <w:szCs w:val="28"/>
        </w:rPr>
        <w:t xml:space="preserve">, all’Assemblea dei soci, </w:t>
      </w:r>
      <w:proofErr w:type="gramStart"/>
      <w:r w:rsidR="006B3953">
        <w:rPr>
          <w:color w:val="000000"/>
          <w:sz w:val="28"/>
          <w:szCs w:val="28"/>
        </w:rPr>
        <w:t>v</w:t>
      </w:r>
      <w:r>
        <w:rPr>
          <w:color w:val="000000"/>
          <w:sz w:val="28"/>
          <w:szCs w:val="28"/>
        </w:rPr>
        <w:t>o</w:t>
      </w:r>
      <w:r w:rsidR="006B3953">
        <w:rPr>
          <w:color w:val="000000"/>
          <w:sz w:val="28"/>
          <w:szCs w:val="28"/>
        </w:rPr>
        <w:t>tano</w:t>
      </w:r>
      <w:proofErr w:type="gramEnd"/>
      <w:r>
        <w:rPr>
          <w:color w:val="000000"/>
          <w:sz w:val="28"/>
          <w:szCs w:val="28"/>
        </w:rPr>
        <w:t xml:space="preserve"> contro il Bilancio di </w:t>
      </w:r>
      <w:proofErr w:type="spellStart"/>
      <w:r>
        <w:rPr>
          <w:color w:val="000000"/>
          <w:sz w:val="28"/>
          <w:szCs w:val="28"/>
        </w:rPr>
        <w:t>Plures</w:t>
      </w:r>
      <w:proofErr w:type="spellEnd"/>
      <w:r>
        <w:rPr>
          <w:color w:val="000000"/>
          <w:sz w:val="28"/>
          <w:szCs w:val="28"/>
        </w:rPr>
        <w:t>. In una nota congiunta, i due sindaci,</w:t>
      </w:r>
      <w:r w:rsidR="003047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Riccardo Palandri (Poggio a Caiano)</w:t>
      </w:r>
      <w:r w:rsidR="00304781">
        <w:rPr>
          <w:color w:val="000000"/>
          <w:sz w:val="28"/>
          <w:szCs w:val="28"/>
        </w:rPr>
        <w:t xml:space="preserve"> e Edoardo Prestanti (carmignano)</w:t>
      </w:r>
      <w:r>
        <w:rPr>
          <w:color w:val="000000"/>
          <w:sz w:val="28"/>
          <w:szCs w:val="28"/>
        </w:rPr>
        <w:t>, spiegano le ragioni del loro voto:</w:t>
      </w:r>
    </w:p>
    <w:p w14:paraId="02AA77C8" w14:textId="77777777" w:rsidR="00F963D9" w:rsidRDefault="00F963D9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BD00FC7" w14:textId="01EBDFBF" w:rsidR="00FF5493" w:rsidRPr="00FF5493" w:rsidRDefault="00F963D9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963D9">
        <w:rPr>
          <w:color w:val="000000"/>
          <w:sz w:val="28"/>
          <w:szCs w:val="28"/>
        </w:rPr>
        <w:t>«</w:t>
      </w:r>
      <w:r w:rsidR="00FF5493" w:rsidRPr="00FF5493">
        <w:rPr>
          <w:color w:val="000000"/>
          <w:sz w:val="28"/>
          <w:szCs w:val="28"/>
        </w:rPr>
        <w:t xml:space="preserve">Abbiamo votato contro al Bilancio </w:t>
      </w:r>
      <w:r>
        <w:rPr>
          <w:color w:val="000000"/>
          <w:sz w:val="28"/>
          <w:szCs w:val="28"/>
        </w:rPr>
        <w:t xml:space="preserve">di </w:t>
      </w:r>
      <w:proofErr w:type="spellStart"/>
      <w:r w:rsidR="00FF5493" w:rsidRPr="00FF5493">
        <w:rPr>
          <w:color w:val="000000"/>
          <w:sz w:val="28"/>
          <w:szCs w:val="28"/>
        </w:rPr>
        <w:t>Plures</w:t>
      </w:r>
      <w:proofErr w:type="spellEnd"/>
      <w:r w:rsidR="00FF5493" w:rsidRPr="00FF5493">
        <w:rPr>
          <w:color w:val="000000"/>
          <w:sz w:val="28"/>
          <w:szCs w:val="28"/>
        </w:rPr>
        <w:t xml:space="preserve"> perché da tempo attendiamo risposte che non arrivano. I due territori medicei, Poggio a Caiano e Carmignano, sono territori virtuosi, i volumi della raccolta differenziata sono sensibilmente cresciuti, le popolazioni, insieme alle due Amministrazioni comunali, hanno sviluppato un percorso di sostenibilità verso il riuso e il riciclo delle materie domestiche, che non è stato premiato, e che non viene riconosciuto dal Bilancio di </w:t>
      </w:r>
      <w:proofErr w:type="spellStart"/>
      <w:r w:rsidR="00FF5493" w:rsidRPr="00FF5493">
        <w:rPr>
          <w:color w:val="000000"/>
          <w:sz w:val="28"/>
          <w:szCs w:val="28"/>
        </w:rPr>
        <w:t>Plures</w:t>
      </w:r>
      <w:proofErr w:type="spellEnd"/>
      <w:r w:rsidR="00FF5493" w:rsidRPr="00FF5493">
        <w:rPr>
          <w:color w:val="000000"/>
          <w:sz w:val="28"/>
          <w:szCs w:val="28"/>
        </w:rPr>
        <w:t>.</w:t>
      </w:r>
    </w:p>
    <w:p w14:paraId="27FA3503" w14:textId="77777777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4D08756" w14:textId="77777777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 w:rsidRPr="00FF5493">
        <w:rPr>
          <w:color w:val="000000"/>
          <w:sz w:val="28"/>
          <w:szCs w:val="28"/>
        </w:rPr>
        <w:t>E’</w:t>
      </w:r>
      <w:proofErr w:type="gramEnd"/>
      <w:r w:rsidRPr="00FF5493">
        <w:rPr>
          <w:color w:val="000000"/>
          <w:sz w:val="28"/>
          <w:szCs w:val="28"/>
        </w:rPr>
        <w:t xml:space="preserve"> questa la ragione fondamentale che ha portato al voto negativo, in un dibattito nell’Assemblea dei soci, dove pure il Bilancio è stato approvato a stragrande maggioranza, che ha visto emergere e segnalare non poche criticità e problemi irrisolti nella gestione del ciclo dei rifiuti.</w:t>
      </w:r>
    </w:p>
    <w:p w14:paraId="0EE4C084" w14:textId="77777777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8BA4C5C" w14:textId="00EB2AF5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5493">
        <w:rPr>
          <w:color w:val="000000"/>
          <w:sz w:val="28"/>
          <w:szCs w:val="28"/>
        </w:rPr>
        <w:t xml:space="preserve">Come amministratori dei due Comuni medicei di Poggio a Caiano e Carmignano abbiamo voluto segnalare lo stato d’insoddisfazione che peraltro registriamo quotidianamente, dando </w:t>
      </w:r>
      <w:r w:rsidR="006B3953">
        <w:rPr>
          <w:color w:val="000000"/>
          <w:sz w:val="28"/>
          <w:szCs w:val="28"/>
        </w:rPr>
        <w:t>rappresentanza</w:t>
      </w:r>
      <w:r w:rsidRPr="00FF5493">
        <w:rPr>
          <w:color w:val="000000"/>
          <w:sz w:val="28"/>
          <w:szCs w:val="28"/>
        </w:rPr>
        <w:t xml:space="preserve"> anche alle voci che si sollevano dalle nostre comunità.</w:t>
      </w:r>
    </w:p>
    <w:p w14:paraId="1E105F68" w14:textId="77777777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528E787" w14:textId="3F154208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5493">
        <w:rPr>
          <w:color w:val="000000"/>
          <w:sz w:val="28"/>
          <w:szCs w:val="28"/>
        </w:rPr>
        <w:t xml:space="preserve">Il nostro solo intendimento è operare con </w:t>
      </w:r>
      <w:proofErr w:type="spellStart"/>
      <w:r w:rsidRPr="00FF5493">
        <w:rPr>
          <w:color w:val="000000"/>
          <w:sz w:val="28"/>
          <w:szCs w:val="28"/>
        </w:rPr>
        <w:t>Plures</w:t>
      </w:r>
      <w:proofErr w:type="spellEnd"/>
      <w:r w:rsidRPr="00FF5493">
        <w:rPr>
          <w:color w:val="000000"/>
          <w:sz w:val="28"/>
          <w:szCs w:val="28"/>
        </w:rPr>
        <w:t xml:space="preserve"> per migliorare il servizio. Il nostro voto negativo ha inteso rimarcare l’insufficienza di un sistema di raccolta che, a nostro giudizio, nei nostri due Comuni, presenta non poche lacune, per giunta a fronte di costi maggiorati.</w:t>
      </w:r>
    </w:p>
    <w:p w14:paraId="3D472293" w14:textId="77777777" w:rsidR="00FF5493" w:rsidRPr="00FF549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CF94A92" w14:textId="26B29112" w:rsidR="006B3953" w:rsidRDefault="00FF549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5493">
        <w:rPr>
          <w:color w:val="000000"/>
          <w:sz w:val="28"/>
          <w:szCs w:val="28"/>
        </w:rPr>
        <w:t xml:space="preserve">Ci auguriamo che possa aprirsi con i vertici di </w:t>
      </w:r>
      <w:proofErr w:type="spellStart"/>
      <w:r w:rsidRPr="00FF5493">
        <w:rPr>
          <w:color w:val="000000"/>
          <w:sz w:val="28"/>
          <w:szCs w:val="28"/>
        </w:rPr>
        <w:t>Plures</w:t>
      </w:r>
      <w:proofErr w:type="spellEnd"/>
      <w:r w:rsidRPr="00FF5493">
        <w:rPr>
          <w:color w:val="000000"/>
          <w:sz w:val="28"/>
          <w:szCs w:val="28"/>
        </w:rPr>
        <w:t xml:space="preserve"> </w:t>
      </w:r>
      <w:r w:rsidR="00304781">
        <w:rPr>
          <w:color w:val="000000"/>
          <w:sz w:val="28"/>
          <w:szCs w:val="28"/>
        </w:rPr>
        <w:t>Alia</w:t>
      </w:r>
      <w:r w:rsidRPr="00FF5493">
        <w:rPr>
          <w:color w:val="000000"/>
          <w:sz w:val="28"/>
          <w:szCs w:val="28"/>
        </w:rPr>
        <w:t xml:space="preserve"> un sereno confronto, teso a risolvere le problematiche che in più occasioni abbiamo evidenziato con la società di gestione del ciclo rifiuti</w:t>
      </w:r>
      <w:r w:rsidR="006B3953" w:rsidRPr="006B3953">
        <w:rPr>
          <w:color w:val="000000"/>
          <w:sz w:val="28"/>
          <w:szCs w:val="28"/>
        </w:rPr>
        <w:t>»</w:t>
      </w:r>
      <w:r w:rsidR="006B3953">
        <w:rPr>
          <w:color w:val="000000"/>
          <w:sz w:val="28"/>
          <w:szCs w:val="28"/>
        </w:rPr>
        <w:t>.</w:t>
      </w:r>
      <w:r w:rsidRPr="00FF5493">
        <w:rPr>
          <w:color w:val="000000"/>
          <w:sz w:val="28"/>
          <w:szCs w:val="28"/>
        </w:rPr>
        <w:t xml:space="preserve">     </w:t>
      </w:r>
    </w:p>
    <w:p w14:paraId="73AD887A" w14:textId="77777777" w:rsidR="006B3953" w:rsidRDefault="006B395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19C849A" w14:textId="77777777" w:rsidR="006B3953" w:rsidRDefault="006B3953" w:rsidP="00FF54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6B395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F6E292A-00C8-40AE-9B81-30F01412C4C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B1E1F01-59C6-4A5B-9CE4-9C09AF89D1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CAA879A-23A5-464F-B412-2AB414B840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AFDB41-FF82-4D28-8000-DF1B037972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74843"/>
    <w:rsid w:val="00130748"/>
    <w:rsid w:val="001B7687"/>
    <w:rsid w:val="001C72F9"/>
    <w:rsid w:val="001E4500"/>
    <w:rsid w:val="001E65D2"/>
    <w:rsid w:val="001E6B20"/>
    <w:rsid w:val="00213E83"/>
    <w:rsid w:val="00220D0C"/>
    <w:rsid w:val="00243CF1"/>
    <w:rsid w:val="00253C5A"/>
    <w:rsid w:val="00294E26"/>
    <w:rsid w:val="002B49C5"/>
    <w:rsid w:val="002C4460"/>
    <w:rsid w:val="002C4A94"/>
    <w:rsid w:val="002D43A5"/>
    <w:rsid w:val="00302901"/>
    <w:rsid w:val="00304781"/>
    <w:rsid w:val="00334DA1"/>
    <w:rsid w:val="00340434"/>
    <w:rsid w:val="003420D5"/>
    <w:rsid w:val="00396C7C"/>
    <w:rsid w:val="003E5173"/>
    <w:rsid w:val="004119F4"/>
    <w:rsid w:val="004334FD"/>
    <w:rsid w:val="004D7DDA"/>
    <w:rsid w:val="00521453"/>
    <w:rsid w:val="005839C4"/>
    <w:rsid w:val="005A31C7"/>
    <w:rsid w:val="005B7F79"/>
    <w:rsid w:val="006113EB"/>
    <w:rsid w:val="0069277A"/>
    <w:rsid w:val="006A2283"/>
    <w:rsid w:val="006B3953"/>
    <w:rsid w:val="006B3FCD"/>
    <w:rsid w:val="00733609"/>
    <w:rsid w:val="00776F23"/>
    <w:rsid w:val="007A0F97"/>
    <w:rsid w:val="007A527F"/>
    <w:rsid w:val="007B2A11"/>
    <w:rsid w:val="007B7020"/>
    <w:rsid w:val="007D768B"/>
    <w:rsid w:val="007D7AB3"/>
    <w:rsid w:val="007E669D"/>
    <w:rsid w:val="00827061"/>
    <w:rsid w:val="00831148"/>
    <w:rsid w:val="008365C3"/>
    <w:rsid w:val="00874FF4"/>
    <w:rsid w:val="008A62FE"/>
    <w:rsid w:val="008B307E"/>
    <w:rsid w:val="008F040E"/>
    <w:rsid w:val="008F4BF5"/>
    <w:rsid w:val="00942D6B"/>
    <w:rsid w:val="009661EC"/>
    <w:rsid w:val="009F5C4A"/>
    <w:rsid w:val="00A22363"/>
    <w:rsid w:val="00A238A7"/>
    <w:rsid w:val="00AB6865"/>
    <w:rsid w:val="00AE3339"/>
    <w:rsid w:val="00AF193A"/>
    <w:rsid w:val="00AF33E8"/>
    <w:rsid w:val="00B22ADC"/>
    <w:rsid w:val="00BA3E74"/>
    <w:rsid w:val="00BC1AA2"/>
    <w:rsid w:val="00BC5EFC"/>
    <w:rsid w:val="00BD1960"/>
    <w:rsid w:val="00BD4581"/>
    <w:rsid w:val="00C00707"/>
    <w:rsid w:val="00CA78B7"/>
    <w:rsid w:val="00CC673C"/>
    <w:rsid w:val="00CE6A56"/>
    <w:rsid w:val="00D54210"/>
    <w:rsid w:val="00D62591"/>
    <w:rsid w:val="00D647FE"/>
    <w:rsid w:val="00D9587F"/>
    <w:rsid w:val="00DB6002"/>
    <w:rsid w:val="00DC40DF"/>
    <w:rsid w:val="00E160BB"/>
    <w:rsid w:val="00E55510"/>
    <w:rsid w:val="00E8095B"/>
    <w:rsid w:val="00E80977"/>
    <w:rsid w:val="00EB5276"/>
    <w:rsid w:val="00F26E05"/>
    <w:rsid w:val="00F37D09"/>
    <w:rsid w:val="00F80789"/>
    <w:rsid w:val="00F85922"/>
    <w:rsid w:val="00F963D9"/>
    <w:rsid w:val="00FB0EBF"/>
    <w:rsid w:val="00FB1D5C"/>
    <w:rsid w:val="00FF225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2026-06-30T12:01:00Z</dcterms:created>
  <dcterms:modified xsi:type="dcterms:W3CDTF">2026-06-30T12:01:00Z</dcterms:modified>
</cp:coreProperties>
</file>