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59260D0" w:rsidR="00764308" w:rsidRDefault="00E436D9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8C0DA3">
        <w:rPr>
          <w:b/>
          <w:bCs/>
          <w:color w:val="000000"/>
          <w:sz w:val="28"/>
          <w:szCs w:val="28"/>
        </w:rPr>
        <w:t>1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E1F48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905E29D" w14:textId="7B6D20E0" w:rsidR="00E436D9" w:rsidRPr="008C0DA3" w:rsidRDefault="008C0DA3" w:rsidP="00750E0B">
      <w:pPr>
        <w:pStyle w:val="NormaleWeb"/>
        <w:jc w:val="both"/>
        <w:rPr>
          <w:b/>
          <w:bCs/>
          <w:color w:val="000000"/>
          <w:sz w:val="28"/>
          <w:szCs w:val="28"/>
        </w:rPr>
      </w:pPr>
      <w:r w:rsidRPr="008C0DA3">
        <w:rPr>
          <w:b/>
          <w:bCs/>
          <w:color w:val="000000"/>
          <w:sz w:val="28"/>
          <w:szCs w:val="28"/>
        </w:rPr>
        <w:t xml:space="preserve">Baccini. Le famiglie esonerate dal pagamento di </w:t>
      </w:r>
      <w:proofErr w:type="spellStart"/>
      <w:r w:rsidRPr="008C0DA3">
        <w:rPr>
          <w:b/>
          <w:bCs/>
          <w:color w:val="000000"/>
          <w:sz w:val="28"/>
          <w:szCs w:val="28"/>
        </w:rPr>
        <w:t>pre</w:t>
      </w:r>
      <w:proofErr w:type="spellEnd"/>
      <w:r w:rsidRPr="008C0DA3">
        <w:rPr>
          <w:b/>
          <w:bCs/>
          <w:color w:val="000000"/>
          <w:sz w:val="28"/>
          <w:szCs w:val="28"/>
        </w:rPr>
        <w:t xml:space="preserve"> e post scuola </w:t>
      </w:r>
    </w:p>
    <w:p w14:paraId="08FDB49C" w14:textId="77777777" w:rsidR="008C0DA3" w:rsidRDefault="008C0DA3" w:rsidP="00750E0B">
      <w:pPr>
        <w:pStyle w:val="NormaleWeb"/>
        <w:jc w:val="both"/>
        <w:rPr>
          <w:color w:val="000000"/>
          <w:sz w:val="28"/>
          <w:szCs w:val="28"/>
        </w:rPr>
      </w:pPr>
    </w:p>
    <w:p w14:paraId="75B722E9" w14:textId="32567500" w:rsidR="00457E90" w:rsidRDefault="00C04EFC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457E90">
        <w:rPr>
          <w:color w:val="000000"/>
          <w:sz w:val="28"/>
          <w:szCs w:val="28"/>
        </w:rPr>
        <w:t xml:space="preserve">Pre e post scuola senza oneri per le famiglie dei bambini che frequenteranno l’asilo “Ida Baccini”. Lo ha deciso la giunta in considerazione del trasferimento dei bambini, una cinquantina, a Carmignano, alla </w:t>
      </w:r>
      <w:r w:rsidR="00A27186">
        <w:rPr>
          <w:color w:val="000000"/>
          <w:sz w:val="28"/>
          <w:szCs w:val="28"/>
        </w:rPr>
        <w:t xml:space="preserve">primaria </w:t>
      </w:r>
      <w:proofErr w:type="spellStart"/>
      <w:r w:rsidR="00457E90">
        <w:rPr>
          <w:color w:val="000000"/>
          <w:sz w:val="28"/>
          <w:szCs w:val="28"/>
        </w:rPr>
        <w:t>Buricchi</w:t>
      </w:r>
      <w:proofErr w:type="spellEnd"/>
      <w:r w:rsidR="00457E90">
        <w:rPr>
          <w:color w:val="000000"/>
          <w:sz w:val="28"/>
          <w:szCs w:val="28"/>
        </w:rPr>
        <w:t xml:space="preserve">, </w:t>
      </w:r>
      <w:r w:rsidR="00457E90" w:rsidRPr="00457E90">
        <w:rPr>
          <w:color w:val="000000"/>
          <w:sz w:val="28"/>
          <w:szCs w:val="28"/>
        </w:rPr>
        <w:t>«</w:t>
      </w:r>
      <w:r w:rsidR="00457E90">
        <w:rPr>
          <w:color w:val="000000"/>
          <w:sz w:val="28"/>
          <w:szCs w:val="28"/>
        </w:rPr>
        <w:t xml:space="preserve">che inevitabilmente – dice l’assessore </w:t>
      </w:r>
      <w:r w:rsidR="008D52A8">
        <w:rPr>
          <w:color w:val="000000"/>
          <w:sz w:val="28"/>
          <w:szCs w:val="28"/>
        </w:rPr>
        <w:t>a</w:t>
      </w:r>
      <w:r w:rsidR="00457E90">
        <w:rPr>
          <w:color w:val="000000"/>
          <w:sz w:val="28"/>
          <w:szCs w:val="28"/>
        </w:rPr>
        <w:t>lla Pub</w:t>
      </w:r>
      <w:r w:rsidR="008D52A8">
        <w:rPr>
          <w:color w:val="000000"/>
          <w:sz w:val="28"/>
          <w:szCs w:val="28"/>
        </w:rPr>
        <w:t>bli</w:t>
      </w:r>
      <w:r w:rsidR="00457E90">
        <w:rPr>
          <w:color w:val="000000"/>
          <w:sz w:val="28"/>
          <w:szCs w:val="28"/>
        </w:rPr>
        <w:t>ca istruzione Marisa Cristina Monni</w:t>
      </w:r>
      <w:r w:rsidR="00A27186">
        <w:rPr>
          <w:color w:val="000000"/>
          <w:sz w:val="28"/>
          <w:szCs w:val="28"/>
        </w:rPr>
        <w:t xml:space="preserve"> – comporta </w:t>
      </w:r>
      <w:r w:rsidR="00457E90">
        <w:rPr>
          <w:color w:val="000000"/>
          <w:sz w:val="28"/>
          <w:szCs w:val="28"/>
        </w:rPr>
        <w:t>disagi organizzativi e logistici</w:t>
      </w:r>
      <w:r w:rsidR="00457E90" w:rsidRPr="00457E90">
        <w:rPr>
          <w:color w:val="000000"/>
          <w:sz w:val="28"/>
          <w:szCs w:val="28"/>
        </w:rPr>
        <w:t>»</w:t>
      </w:r>
      <w:r w:rsidR="00457E90">
        <w:rPr>
          <w:color w:val="000000"/>
          <w:sz w:val="28"/>
          <w:szCs w:val="28"/>
        </w:rPr>
        <w:t xml:space="preserve">. </w:t>
      </w:r>
    </w:p>
    <w:p w14:paraId="55A9142E" w14:textId="5FCCF7A2" w:rsidR="008C0DA3" w:rsidRDefault="00457E90" w:rsidP="008C0DA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scuola dell’infanzia di S. Cristina a Mezzana è interessata da un ampio intervento di ristrutturazione, di efficientamento energetico e di consolidamento strutturale, che comporta la chiusura per tutto il prossimo anno scolastico e lo spostamento, da settembre, dei bambini alla elementare di viale Parenti, a sua volta interessata da lavori di adeguamento</w:t>
      </w:r>
      <w:r w:rsidR="008C0DA3">
        <w:rPr>
          <w:color w:val="000000"/>
          <w:sz w:val="28"/>
          <w:szCs w:val="28"/>
        </w:rPr>
        <w:t xml:space="preserve">, interni ed esterni, per ospitare i piccoli alunni: la creazione di una un’area giochi all’aperto, opere di sistemazione del primo piano, </w:t>
      </w:r>
      <w:r w:rsidR="008C0DA3" w:rsidRPr="008C0DA3">
        <w:rPr>
          <w:color w:val="000000"/>
          <w:sz w:val="28"/>
          <w:szCs w:val="28"/>
        </w:rPr>
        <w:t xml:space="preserve">una nuova illuminazione e un </w:t>
      </w:r>
      <w:r w:rsidR="00A27186">
        <w:rPr>
          <w:color w:val="000000"/>
          <w:sz w:val="28"/>
          <w:szCs w:val="28"/>
        </w:rPr>
        <w:t xml:space="preserve">nuovo </w:t>
      </w:r>
      <w:r w:rsidR="008C0DA3" w:rsidRPr="008C0DA3">
        <w:rPr>
          <w:color w:val="000000"/>
          <w:sz w:val="28"/>
          <w:szCs w:val="28"/>
        </w:rPr>
        <w:t>cancellino d’ingresso.</w:t>
      </w:r>
    </w:p>
    <w:p w14:paraId="16775BEB" w14:textId="0CCFA832" w:rsidR="008C0DA3" w:rsidRDefault="008C0DA3" w:rsidP="008C0DA3">
      <w:pPr>
        <w:pStyle w:val="NormaleWeb"/>
        <w:jc w:val="both"/>
        <w:rPr>
          <w:color w:val="000000"/>
          <w:sz w:val="28"/>
          <w:szCs w:val="28"/>
        </w:rPr>
      </w:pPr>
      <w:r w:rsidRPr="008C0DA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Negli incontri con i genitori – dice ancora Monni – ci eravamo impegnati a prendere misure che </w:t>
      </w:r>
      <w:r w:rsidR="00A27186">
        <w:rPr>
          <w:color w:val="000000"/>
          <w:sz w:val="28"/>
          <w:szCs w:val="28"/>
        </w:rPr>
        <w:t xml:space="preserve">alleviassero </w:t>
      </w:r>
      <w:r>
        <w:rPr>
          <w:color w:val="000000"/>
          <w:sz w:val="28"/>
          <w:szCs w:val="28"/>
        </w:rPr>
        <w:t xml:space="preserve">le difficoltà legate allo spostamento della scuola dell’infanzia. Da qui l’esonero del pagamento del </w:t>
      </w:r>
      <w:proofErr w:type="spellStart"/>
      <w:r>
        <w:rPr>
          <w:color w:val="000000"/>
          <w:sz w:val="28"/>
          <w:szCs w:val="28"/>
        </w:rPr>
        <w:t>pre</w:t>
      </w:r>
      <w:proofErr w:type="spellEnd"/>
      <w:r>
        <w:rPr>
          <w:color w:val="000000"/>
          <w:sz w:val="28"/>
          <w:szCs w:val="28"/>
        </w:rPr>
        <w:t xml:space="preserve"> e post scuola</w:t>
      </w:r>
      <w:r w:rsidRPr="008C0DA3">
        <w:rPr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</w:t>
      </w:r>
    </w:p>
    <w:p w14:paraId="1B007E8A" w14:textId="226B6ACF" w:rsidR="008C0DA3" w:rsidRDefault="008C0DA3" w:rsidP="008C0DA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Comune, a S. Cristina, sta realizzando un profondo intervento di riqualificazione, con la creazione di un edificio più adeguato a bambini e personale</w:t>
      </w:r>
      <w:r w:rsidR="00A271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sostenibile da un punto di vista ambientale e del risparmio energetico. Un investimento che si aggira attorno ai 700 mila euro, comprendendo anche i pannelli fotovoltaici, già installati sulla copertura della scuola dell’infanzia, per la </w:t>
      </w:r>
      <w:r w:rsidRPr="008C0DA3">
        <w:rPr>
          <w:color w:val="000000"/>
          <w:sz w:val="28"/>
          <w:szCs w:val="28"/>
        </w:rPr>
        <w:t>produzione di energia termica ed elettrica</w:t>
      </w:r>
      <w:r>
        <w:rPr>
          <w:color w:val="000000"/>
          <w:sz w:val="28"/>
          <w:szCs w:val="28"/>
        </w:rPr>
        <w:t>.</w:t>
      </w:r>
    </w:p>
    <w:bookmarkEnd w:id="0"/>
    <w:p w14:paraId="343364FC" w14:textId="77777777" w:rsidR="008C0DA3" w:rsidRDefault="008C0DA3" w:rsidP="008C0DA3">
      <w:pPr>
        <w:pStyle w:val="NormaleWeb"/>
        <w:jc w:val="both"/>
        <w:rPr>
          <w:color w:val="000000"/>
          <w:sz w:val="28"/>
          <w:szCs w:val="28"/>
        </w:rPr>
      </w:pPr>
    </w:p>
    <w:sectPr w:rsidR="008C0DA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7188"/>
    <w:rsid w:val="000D34ED"/>
    <w:rsid w:val="000D4BF3"/>
    <w:rsid w:val="000D7696"/>
    <w:rsid w:val="000E0697"/>
    <w:rsid w:val="000F4AF3"/>
    <w:rsid w:val="000F5342"/>
    <w:rsid w:val="000F571C"/>
    <w:rsid w:val="0011239F"/>
    <w:rsid w:val="001255D9"/>
    <w:rsid w:val="00130748"/>
    <w:rsid w:val="00141938"/>
    <w:rsid w:val="00175EC2"/>
    <w:rsid w:val="00177B26"/>
    <w:rsid w:val="00185BE5"/>
    <w:rsid w:val="0018694D"/>
    <w:rsid w:val="001B4AAD"/>
    <w:rsid w:val="001B55A4"/>
    <w:rsid w:val="001D18F8"/>
    <w:rsid w:val="001D51AD"/>
    <w:rsid w:val="001D592C"/>
    <w:rsid w:val="001F0424"/>
    <w:rsid w:val="001F49FE"/>
    <w:rsid w:val="001F585A"/>
    <w:rsid w:val="002038C9"/>
    <w:rsid w:val="002151C3"/>
    <w:rsid w:val="0022281B"/>
    <w:rsid w:val="00233A76"/>
    <w:rsid w:val="00236276"/>
    <w:rsid w:val="00246DA5"/>
    <w:rsid w:val="0026271D"/>
    <w:rsid w:val="00291AAB"/>
    <w:rsid w:val="002A322B"/>
    <w:rsid w:val="002B0BAB"/>
    <w:rsid w:val="002D647F"/>
    <w:rsid w:val="002E7191"/>
    <w:rsid w:val="00320114"/>
    <w:rsid w:val="00346AFA"/>
    <w:rsid w:val="0035557B"/>
    <w:rsid w:val="00356E4C"/>
    <w:rsid w:val="00365AD8"/>
    <w:rsid w:val="00381545"/>
    <w:rsid w:val="003854F2"/>
    <w:rsid w:val="0038786F"/>
    <w:rsid w:val="00394641"/>
    <w:rsid w:val="00394DA3"/>
    <w:rsid w:val="003C74D8"/>
    <w:rsid w:val="003D79BC"/>
    <w:rsid w:val="004202BE"/>
    <w:rsid w:val="0044413B"/>
    <w:rsid w:val="00446CB7"/>
    <w:rsid w:val="00453A6C"/>
    <w:rsid w:val="00457E90"/>
    <w:rsid w:val="00484AE2"/>
    <w:rsid w:val="00494940"/>
    <w:rsid w:val="00494E7A"/>
    <w:rsid w:val="00496D11"/>
    <w:rsid w:val="0049764F"/>
    <w:rsid w:val="004B55F7"/>
    <w:rsid w:val="004C3BCC"/>
    <w:rsid w:val="004D6A23"/>
    <w:rsid w:val="004E1F48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C5D08"/>
    <w:rsid w:val="005D1684"/>
    <w:rsid w:val="005E5880"/>
    <w:rsid w:val="00606775"/>
    <w:rsid w:val="0061491C"/>
    <w:rsid w:val="00626E26"/>
    <w:rsid w:val="006371D7"/>
    <w:rsid w:val="00643A50"/>
    <w:rsid w:val="00645F85"/>
    <w:rsid w:val="006463C9"/>
    <w:rsid w:val="00652CBA"/>
    <w:rsid w:val="00667BE7"/>
    <w:rsid w:val="0067299B"/>
    <w:rsid w:val="00673649"/>
    <w:rsid w:val="00677B9E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01DF"/>
    <w:rsid w:val="0070160A"/>
    <w:rsid w:val="00701CB6"/>
    <w:rsid w:val="007055E1"/>
    <w:rsid w:val="007144D2"/>
    <w:rsid w:val="00731010"/>
    <w:rsid w:val="007479BD"/>
    <w:rsid w:val="00750772"/>
    <w:rsid w:val="00750CF2"/>
    <w:rsid w:val="00750E0B"/>
    <w:rsid w:val="007561F6"/>
    <w:rsid w:val="0076016F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0DA3"/>
    <w:rsid w:val="008C60A2"/>
    <w:rsid w:val="008D1B66"/>
    <w:rsid w:val="008D1DD0"/>
    <w:rsid w:val="008D43B8"/>
    <w:rsid w:val="008D4E65"/>
    <w:rsid w:val="008D52A8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556"/>
    <w:rsid w:val="00994DDF"/>
    <w:rsid w:val="00997F55"/>
    <w:rsid w:val="009A02F1"/>
    <w:rsid w:val="009B38BD"/>
    <w:rsid w:val="009C1FFF"/>
    <w:rsid w:val="009F5B75"/>
    <w:rsid w:val="00A001F5"/>
    <w:rsid w:val="00A0463A"/>
    <w:rsid w:val="00A04692"/>
    <w:rsid w:val="00A075A2"/>
    <w:rsid w:val="00A11BD6"/>
    <w:rsid w:val="00A2718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3D5A"/>
    <w:rsid w:val="00AC7B1C"/>
    <w:rsid w:val="00AC7F2E"/>
    <w:rsid w:val="00AE433B"/>
    <w:rsid w:val="00AE7E24"/>
    <w:rsid w:val="00AF18FB"/>
    <w:rsid w:val="00AF4746"/>
    <w:rsid w:val="00B124FB"/>
    <w:rsid w:val="00B133F9"/>
    <w:rsid w:val="00B237E0"/>
    <w:rsid w:val="00B2748C"/>
    <w:rsid w:val="00B3260D"/>
    <w:rsid w:val="00B33B30"/>
    <w:rsid w:val="00B34E92"/>
    <w:rsid w:val="00B563CF"/>
    <w:rsid w:val="00B74C66"/>
    <w:rsid w:val="00B83903"/>
    <w:rsid w:val="00B93681"/>
    <w:rsid w:val="00B939E7"/>
    <w:rsid w:val="00B9743A"/>
    <w:rsid w:val="00BA0E52"/>
    <w:rsid w:val="00BC4B14"/>
    <w:rsid w:val="00BC6FC7"/>
    <w:rsid w:val="00BD4B1F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436D9"/>
    <w:rsid w:val="00E7121A"/>
    <w:rsid w:val="00E75322"/>
    <w:rsid w:val="00E76458"/>
    <w:rsid w:val="00E82B57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37D2B"/>
    <w:rsid w:val="00F404C7"/>
    <w:rsid w:val="00F424C9"/>
    <w:rsid w:val="00F43503"/>
    <w:rsid w:val="00F461CF"/>
    <w:rsid w:val="00F50D67"/>
    <w:rsid w:val="00F54450"/>
    <w:rsid w:val="00F60F38"/>
    <w:rsid w:val="00F82801"/>
    <w:rsid w:val="00F83D0A"/>
    <w:rsid w:val="00F974F9"/>
    <w:rsid w:val="00FA6A1B"/>
    <w:rsid w:val="00FC53F5"/>
    <w:rsid w:val="00FD5D62"/>
    <w:rsid w:val="00FE062C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2026-07-31T09:48:00Z</dcterms:created>
  <dcterms:modified xsi:type="dcterms:W3CDTF">2026-07-31T09:48:00Z</dcterms:modified>
</cp:coreProperties>
</file>