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6382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E762BD8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sz w:val="22"/>
          <w:szCs w:val="22"/>
        </w:rPr>
      </w:pPr>
    </w:p>
    <w:p w14:paraId="467CF175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15AD2E7D" wp14:editId="2FDD27A9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47F63D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DBE48BE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7F97EE8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9867AF9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728837D" w14:textId="77777777" w:rsidR="00EB191C" w:rsidRPr="006D0D2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6D0D2B">
        <w:rPr>
          <w:color w:val="000000"/>
          <w:sz w:val="24"/>
          <w:szCs w:val="24"/>
          <w:lang w:val="it-IT"/>
        </w:rPr>
        <w:t xml:space="preserve">Tel. 055 875011 | </w:t>
      </w:r>
      <w:hyperlink r:id="rId6">
        <w:r w:rsidR="00EB191C" w:rsidRPr="006D0D2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84934DE" w14:textId="77777777" w:rsidR="00EB191C" w:rsidRPr="006D0D2B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  <w:lang w:val="it-IT"/>
        </w:rPr>
      </w:pPr>
    </w:p>
    <w:p w14:paraId="4B7DF60D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3A551C8D" w14:textId="07359B1A" w:rsidR="00EB191C" w:rsidRDefault="00A6204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4B0009">
        <w:rPr>
          <w:b/>
          <w:color w:val="000000"/>
          <w:sz w:val="28"/>
          <w:szCs w:val="28"/>
        </w:rPr>
        <w:t>3</w:t>
      </w:r>
      <w:r w:rsidR="004632C3">
        <w:rPr>
          <w:b/>
          <w:color w:val="000000"/>
          <w:sz w:val="28"/>
          <w:szCs w:val="28"/>
        </w:rPr>
        <w:t>/08/2026</w:t>
      </w:r>
    </w:p>
    <w:p w14:paraId="6E35202A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71FEE63" w14:textId="1927A2CB" w:rsidR="00EB191C" w:rsidRDefault="00A6204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Proiezioni per ragazzi e commedia: è cinema anche dopo Ferragosto</w:t>
      </w:r>
      <w:r w:rsidR="00FE3E45">
        <w:rPr>
          <w:b/>
          <w:color w:val="000000"/>
          <w:sz w:val="28"/>
          <w:szCs w:val="28"/>
        </w:rPr>
        <w:t xml:space="preserve">  </w:t>
      </w:r>
      <w:r w:rsidR="005354EE">
        <w:rPr>
          <w:b/>
          <w:color w:val="000000"/>
          <w:sz w:val="28"/>
          <w:szCs w:val="28"/>
        </w:rPr>
        <w:t xml:space="preserve">    </w:t>
      </w:r>
    </w:p>
    <w:p w14:paraId="6F08FAA5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30F1741E" w14:textId="47C36101" w:rsidR="001108CF" w:rsidRPr="001108CF" w:rsidRDefault="00000000" w:rsidP="001108C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0" w:name="_3g7te5vi85b9" w:colFirst="0" w:colLast="0"/>
      <w:bookmarkEnd w:id="0"/>
      <w:r>
        <w:rPr>
          <w:sz w:val="28"/>
          <w:szCs w:val="28"/>
        </w:rPr>
        <w:t xml:space="preserve">CARMIGNANO </w:t>
      </w:r>
      <w:r w:rsidR="003A7A91">
        <w:rPr>
          <w:sz w:val="28"/>
          <w:szCs w:val="28"/>
        </w:rPr>
        <w:t xml:space="preserve">– </w:t>
      </w:r>
      <w:r w:rsidR="001108CF">
        <w:rPr>
          <w:sz w:val="28"/>
          <w:szCs w:val="28"/>
        </w:rPr>
        <w:t xml:space="preserve">Due proiezioni per ragazzi e bambini e una brillante commedia: il cinema </w:t>
      </w:r>
      <w:r w:rsidR="00A62049">
        <w:rPr>
          <w:sz w:val="28"/>
          <w:szCs w:val="28"/>
        </w:rPr>
        <w:t>al</w:t>
      </w:r>
      <w:r w:rsidR="001108CF">
        <w:rPr>
          <w:sz w:val="28"/>
          <w:szCs w:val="28"/>
        </w:rPr>
        <w:t xml:space="preserve"> parco Quinti Martini resta “aperto” anche nella settimana successiva a Ferragosto. Si inizia lunedì</w:t>
      </w:r>
      <w:r w:rsidR="001108CF" w:rsidRPr="001108CF">
        <w:rPr>
          <w:sz w:val="28"/>
          <w:szCs w:val="28"/>
        </w:rPr>
        <w:t xml:space="preserve"> 17</w:t>
      </w:r>
      <w:r w:rsidR="001108CF">
        <w:rPr>
          <w:sz w:val="28"/>
          <w:szCs w:val="28"/>
        </w:rPr>
        <w:t xml:space="preserve"> con Sonic 3, un divertente fi</w:t>
      </w:r>
      <w:r w:rsidR="00A62049">
        <w:rPr>
          <w:sz w:val="28"/>
          <w:szCs w:val="28"/>
        </w:rPr>
        <w:t>l</w:t>
      </w:r>
      <w:r w:rsidR="001108CF">
        <w:rPr>
          <w:sz w:val="28"/>
          <w:szCs w:val="28"/>
        </w:rPr>
        <w:t xml:space="preserve">m d’animazione e d’avventura (2024) con Jim Carrey: </w:t>
      </w:r>
      <w:r w:rsidR="001108CF" w:rsidRPr="001108CF">
        <w:rPr>
          <w:sz w:val="28"/>
          <w:szCs w:val="28"/>
        </w:rPr>
        <w:t>Sonic, Knuckles e Tails si riuniscono per affrontare un nuovo, potente nemico: Shadow. Sopraffatti dai suoi enormi poteri, i tre formano un'alleanza inaspettata per sconfiggere questo personaggio enigmatico.</w:t>
      </w:r>
    </w:p>
    <w:p w14:paraId="16DE5A2F" w14:textId="16C58031" w:rsidR="001108CF" w:rsidRPr="001108CF" w:rsidRDefault="001108CF" w:rsidP="001108C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Due sere dopo, mercoledì 19, l’appuntamento è con la commedia e con il film di Michael Morris, </w:t>
      </w:r>
      <w:r w:rsidRPr="001108CF">
        <w:rPr>
          <w:sz w:val="28"/>
          <w:szCs w:val="28"/>
        </w:rPr>
        <w:t>Bridget Jones</w:t>
      </w:r>
      <w:r>
        <w:rPr>
          <w:sz w:val="28"/>
          <w:szCs w:val="28"/>
        </w:rPr>
        <w:t xml:space="preserve">. </w:t>
      </w:r>
      <w:r w:rsidRPr="001108CF">
        <w:rPr>
          <w:sz w:val="28"/>
          <w:szCs w:val="28"/>
        </w:rPr>
        <w:t>Un amore di ragazzo</w:t>
      </w:r>
      <w:r>
        <w:rPr>
          <w:sz w:val="28"/>
          <w:szCs w:val="28"/>
        </w:rPr>
        <w:t xml:space="preserve"> (2025), interpretato da </w:t>
      </w:r>
      <w:r w:rsidRPr="001108CF">
        <w:rPr>
          <w:sz w:val="28"/>
          <w:szCs w:val="28"/>
        </w:rPr>
        <w:t xml:space="preserve">Renée Zellweger, </w:t>
      </w:r>
      <w:proofErr w:type="spellStart"/>
      <w:r w:rsidRPr="001108CF">
        <w:rPr>
          <w:sz w:val="28"/>
          <w:szCs w:val="28"/>
        </w:rPr>
        <w:t>Chiwetel</w:t>
      </w:r>
      <w:proofErr w:type="spellEnd"/>
      <w:r w:rsidRPr="001108CF">
        <w:rPr>
          <w:sz w:val="28"/>
          <w:szCs w:val="28"/>
        </w:rPr>
        <w:t xml:space="preserve"> Ejiofor, Leo Woodall, Neil Edmond, Hugh Grant</w:t>
      </w:r>
      <w:r>
        <w:rPr>
          <w:sz w:val="28"/>
          <w:szCs w:val="28"/>
        </w:rPr>
        <w:t xml:space="preserve">: </w:t>
      </w:r>
      <w:r w:rsidRPr="001108CF">
        <w:rPr>
          <w:sz w:val="28"/>
          <w:szCs w:val="28"/>
        </w:rPr>
        <w:t xml:space="preserve">Bridget Jones ha 52 anni e </w:t>
      </w:r>
      <w:r>
        <w:rPr>
          <w:sz w:val="28"/>
          <w:szCs w:val="28"/>
        </w:rPr>
        <w:t>due</w:t>
      </w:r>
      <w:r w:rsidRPr="001108CF">
        <w:rPr>
          <w:sz w:val="28"/>
          <w:szCs w:val="28"/>
        </w:rPr>
        <w:t xml:space="preserve"> figli. Dopo la morte di Mark Darcy, con cui ha trascorso </w:t>
      </w:r>
      <w:r>
        <w:rPr>
          <w:sz w:val="28"/>
          <w:szCs w:val="28"/>
        </w:rPr>
        <w:t>dieci</w:t>
      </w:r>
      <w:r w:rsidRPr="001108CF">
        <w:rPr>
          <w:sz w:val="28"/>
          <w:szCs w:val="28"/>
        </w:rPr>
        <w:t xml:space="preserve"> anni felici, è di nuovo alla ricerca del compagno ideale, ritrovandosi a dover scegliere tra un uomo più giovane e l'insegnante di scienze di suo figlio.</w:t>
      </w:r>
    </w:p>
    <w:p w14:paraId="0F11B1C5" w14:textId="444EA61D" w:rsidR="001108CF" w:rsidRPr="001108CF" w:rsidRDefault="001108CF" w:rsidP="001108C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Lunedì 24 si torna </w:t>
      </w:r>
      <w:r w:rsidR="00A62049">
        <w:rPr>
          <w:sz w:val="28"/>
          <w:szCs w:val="28"/>
        </w:rPr>
        <w:t>a</w:t>
      </w:r>
      <w:r>
        <w:rPr>
          <w:sz w:val="28"/>
          <w:szCs w:val="28"/>
        </w:rPr>
        <w:t>l genere animazione e fantasy con Dog Man (2025, regia di Peter Hastings</w:t>
      </w:r>
      <w:r w:rsidR="00A62049">
        <w:rPr>
          <w:sz w:val="28"/>
          <w:szCs w:val="28"/>
        </w:rPr>
        <w:t>)</w:t>
      </w:r>
      <w:r>
        <w:rPr>
          <w:sz w:val="28"/>
          <w:szCs w:val="28"/>
        </w:rPr>
        <w:t>: u</w:t>
      </w:r>
      <w:r w:rsidRPr="001108CF">
        <w:rPr>
          <w:sz w:val="28"/>
          <w:szCs w:val="28"/>
        </w:rPr>
        <w:t>n cane poliziotto e il suo padrone, un agente di polizia, vengono feriti sul lavoro. Uno strampalato intervento chirurgico fonde i due e salva loro la vita. Così nasce Dog Man, che ha giurato di proteggere e servire.</w:t>
      </w:r>
    </w:p>
    <w:p w14:paraId="34DD9375" w14:textId="457BF0E0" w:rsidR="001108CF" w:rsidRPr="001108CF" w:rsidRDefault="00A62049" w:rsidP="001108C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Tutte le proiezioni sono ad ingresso libero, con inizio ore 21.15.</w:t>
      </w:r>
    </w:p>
    <w:sectPr w:rsidR="001108CF" w:rsidRPr="001108C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91C"/>
    <w:rsid w:val="000B5FA7"/>
    <w:rsid w:val="001108CF"/>
    <w:rsid w:val="003A7A91"/>
    <w:rsid w:val="003B4A47"/>
    <w:rsid w:val="00411D23"/>
    <w:rsid w:val="004239E6"/>
    <w:rsid w:val="0043798F"/>
    <w:rsid w:val="004632C3"/>
    <w:rsid w:val="004A436F"/>
    <w:rsid w:val="004B0009"/>
    <w:rsid w:val="005354EE"/>
    <w:rsid w:val="00616486"/>
    <w:rsid w:val="0062758A"/>
    <w:rsid w:val="006640EB"/>
    <w:rsid w:val="006B679A"/>
    <w:rsid w:val="006D0D2B"/>
    <w:rsid w:val="00723425"/>
    <w:rsid w:val="008903C8"/>
    <w:rsid w:val="008E43F8"/>
    <w:rsid w:val="009400ED"/>
    <w:rsid w:val="00A62049"/>
    <w:rsid w:val="00B262FA"/>
    <w:rsid w:val="00B3001E"/>
    <w:rsid w:val="00C6555C"/>
    <w:rsid w:val="00C66345"/>
    <w:rsid w:val="00CA1D6A"/>
    <w:rsid w:val="00D071C0"/>
    <w:rsid w:val="00D36E61"/>
    <w:rsid w:val="00D71825"/>
    <w:rsid w:val="00DF4E7E"/>
    <w:rsid w:val="00E34C1B"/>
    <w:rsid w:val="00EB191C"/>
    <w:rsid w:val="00EF6FA7"/>
    <w:rsid w:val="00F93A42"/>
    <w:rsid w:val="00FA7177"/>
    <w:rsid w:val="00FC7252"/>
    <w:rsid w:val="00FE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E1AC"/>
  <w15:docId w15:val="{C0B88511-9D41-4F9F-A394-3C58030A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D07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B9874-3FFD-45F8-AB30-D9BEB8F8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2026-08-12T14:19:00Z</dcterms:created>
  <dcterms:modified xsi:type="dcterms:W3CDTF">2026-08-13T11:02:00Z</dcterms:modified>
</cp:coreProperties>
</file>