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CF6" w14:textId="77777777" w:rsidR="001C44EE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FE0CAAC" wp14:editId="4DCC00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4CB71" w14:textId="77777777" w:rsidR="001C44EE" w:rsidRDefault="001C44EE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07D947A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CB5F1C7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B0910AD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5D164DB" w14:textId="77777777" w:rsidR="001C44EE" w:rsidRPr="007675A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7675A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C44EE" w:rsidRPr="007675A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D17259C" w14:textId="77777777" w:rsidR="001C44EE" w:rsidRPr="007675A6" w:rsidRDefault="001C44EE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C0ABBD8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2D53625" w14:textId="5849C951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6D7475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/08/2026</w:t>
      </w:r>
    </w:p>
    <w:p w14:paraId="088AF9D8" w14:textId="77777777" w:rsidR="001C44EE" w:rsidRDefault="001C44E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69F831F" w14:textId="3C75151C" w:rsidR="001C44EE" w:rsidRDefault="00F92345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Nuovi asfalti. Approvato il piano per il restauro di strade comunali      </w:t>
      </w:r>
    </w:p>
    <w:p w14:paraId="40762A2F" w14:textId="77777777" w:rsidR="001C44EE" w:rsidRDefault="001C44EE">
      <w:pPr>
        <w:jc w:val="both"/>
        <w:rPr>
          <w:color w:val="000000"/>
          <w:sz w:val="28"/>
          <w:szCs w:val="28"/>
        </w:rPr>
      </w:pPr>
    </w:p>
    <w:p w14:paraId="1191C467" w14:textId="6DEC2522" w:rsidR="00C93AD4" w:rsidRDefault="00000000" w:rsidP="00B847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847B8">
        <w:rPr>
          <w:color w:val="000000"/>
          <w:sz w:val="28"/>
          <w:szCs w:val="28"/>
        </w:rPr>
        <w:t>Nuovi asfalti in diverse strade di Carmignano. Il piano del Comune, per un importo di 150 mila euro, prevede la manutenzione straordinaria di alcune vie comunali</w:t>
      </w:r>
      <w:r w:rsidR="006D7475">
        <w:rPr>
          <w:color w:val="000000"/>
          <w:sz w:val="28"/>
          <w:szCs w:val="28"/>
        </w:rPr>
        <w:t>,</w:t>
      </w:r>
      <w:r w:rsidR="00E73434">
        <w:rPr>
          <w:color w:val="000000"/>
          <w:sz w:val="28"/>
          <w:szCs w:val="28"/>
        </w:rPr>
        <w:t xml:space="preserve"> per</w:t>
      </w:r>
      <w:r w:rsidR="00B847B8">
        <w:rPr>
          <w:color w:val="000000"/>
          <w:sz w:val="28"/>
          <w:szCs w:val="28"/>
        </w:rPr>
        <w:t xml:space="preserve"> “</w:t>
      </w:r>
      <w:r w:rsidR="00B847B8" w:rsidRPr="00B847B8">
        <w:rPr>
          <w:color w:val="000000"/>
          <w:sz w:val="28"/>
          <w:szCs w:val="28"/>
        </w:rPr>
        <w:t>garantire la sicurezza della circolazione e il ripristino delle corrette condizioni di viabilità pubblica</w:t>
      </w:r>
      <w:r w:rsidR="00B847B8">
        <w:rPr>
          <w:color w:val="000000"/>
          <w:sz w:val="28"/>
          <w:szCs w:val="28"/>
        </w:rPr>
        <w:t>”</w:t>
      </w:r>
      <w:r w:rsidR="00B847B8" w:rsidRPr="00B847B8">
        <w:rPr>
          <w:color w:val="000000"/>
          <w:sz w:val="28"/>
          <w:szCs w:val="28"/>
        </w:rPr>
        <w:t xml:space="preserve">. </w:t>
      </w:r>
      <w:r w:rsidR="00B847B8">
        <w:rPr>
          <w:color w:val="000000"/>
          <w:sz w:val="28"/>
          <w:szCs w:val="28"/>
        </w:rPr>
        <w:t xml:space="preserve"> </w:t>
      </w:r>
    </w:p>
    <w:p w14:paraId="787A35BF" w14:textId="14BAF675" w:rsidR="00B847B8" w:rsidRDefault="00B847B8" w:rsidP="00B847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strade interessate sono: via Calcinaia, via </w:t>
      </w:r>
      <w:proofErr w:type="spellStart"/>
      <w:r>
        <w:rPr>
          <w:color w:val="000000"/>
          <w:sz w:val="28"/>
          <w:szCs w:val="28"/>
        </w:rPr>
        <w:t>Lazzera</w:t>
      </w:r>
      <w:proofErr w:type="spellEnd"/>
      <w:r>
        <w:rPr>
          <w:color w:val="000000"/>
          <w:sz w:val="28"/>
          <w:szCs w:val="28"/>
        </w:rPr>
        <w:t>, via Leopardi, v</w:t>
      </w:r>
      <w:r w:rsidR="00E73434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a 16 Aprile</w:t>
      </w:r>
      <w:r w:rsidR="00E7343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via Garibaldi</w:t>
      </w:r>
      <w:r w:rsidR="00E7343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14:paraId="4940427F" w14:textId="15B5954C" w:rsidR="005B0B83" w:rsidRDefault="005B0B83" w:rsidP="00B847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particolare,</w:t>
      </w:r>
      <w:r w:rsidR="00B847B8">
        <w:rPr>
          <w:color w:val="000000"/>
          <w:sz w:val="28"/>
          <w:szCs w:val="28"/>
        </w:rPr>
        <w:t xml:space="preserve"> in via </w:t>
      </w:r>
      <w:r w:rsidR="00B847B8" w:rsidRPr="00B847B8">
        <w:rPr>
          <w:color w:val="000000"/>
          <w:sz w:val="28"/>
          <w:szCs w:val="28"/>
        </w:rPr>
        <w:t xml:space="preserve">Calcinaia, </w:t>
      </w:r>
      <w:r w:rsidR="00B847B8">
        <w:rPr>
          <w:color w:val="000000"/>
          <w:sz w:val="28"/>
          <w:szCs w:val="28"/>
        </w:rPr>
        <w:t xml:space="preserve">via </w:t>
      </w:r>
      <w:proofErr w:type="spellStart"/>
      <w:r w:rsidR="00B847B8" w:rsidRPr="00B847B8">
        <w:rPr>
          <w:color w:val="000000"/>
          <w:sz w:val="28"/>
          <w:szCs w:val="28"/>
        </w:rPr>
        <w:t>Lazzera</w:t>
      </w:r>
      <w:proofErr w:type="spellEnd"/>
      <w:r w:rsidR="00B847B8" w:rsidRPr="00B847B8">
        <w:rPr>
          <w:color w:val="000000"/>
          <w:sz w:val="28"/>
          <w:szCs w:val="28"/>
        </w:rPr>
        <w:t xml:space="preserve"> e </w:t>
      </w:r>
      <w:r w:rsidR="00B847B8">
        <w:rPr>
          <w:color w:val="000000"/>
          <w:sz w:val="28"/>
          <w:szCs w:val="28"/>
        </w:rPr>
        <w:t xml:space="preserve">via </w:t>
      </w:r>
      <w:r w:rsidR="00B847B8" w:rsidRPr="00B847B8">
        <w:rPr>
          <w:color w:val="000000"/>
          <w:sz w:val="28"/>
          <w:szCs w:val="28"/>
        </w:rPr>
        <w:t xml:space="preserve">Giacomo Leopardi </w:t>
      </w:r>
      <w:r w:rsidR="00B847B8">
        <w:rPr>
          <w:color w:val="000000"/>
          <w:sz w:val="28"/>
          <w:szCs w:val="28"/>
        </w:rPr>
        <w:t>si procederà, inizia</w:t>
      </w:r>
      <w:r>
        <w:rPr>
          <w:color w:val="000000"/>
          <w:sz w:val="28"/>
          <w:szCs w:val="28"/>
        </w:rPr>
        <w:t>lme</w:t>
      </w:r>
      <w:r w:rsidR="00B847B8">
        <w:rPr>
          <w:color w:val="000000"/>
          <w:sz w:val="28"/>
          <w:szCs w:val="28"/>
        </w:rPr>
        <w:t>nte, al taglio e alla rimozione delle radici de</w:t>
      </w:r>
      <w:r>
        <w:rPr>
          <w:color w:val="000000"/>
          <w:sz w:val="28"/>
          <w:szCs w:val="28"/>
        </w:rPr>
        <w:t xml:space="preserve">gli alberi, </w:t>
      </w:r>
      <w:r w:rsidR="00B847B8">
        <w:rPr>
          <w:color w:val="000000"/>
          <w:sz w:val="28"/>
          <w:szCs w:val="28"/>
        </w:rPr>
        <w:t xml:space="preserve">che </w:t>
      </w:r>
      <w:r>
        <w:rPr>
          <w:color w:val="000000"/>
          <w:sz w:val="28"/>
          <w:szCs w:val="28"/>
        </w:rPr>
        <w:t xml:space="preserve">nel tempo </w:t>
      </w:r>
      <w:r w:rsidR="00B847B8">
        <w:rPr>
          <w:color w:val="000000"/>
          <w:sz w:val="28"/>
          <w:szCs w:val="28"/>
        </w:rPr>
        <w:t xml:space="preserve">hanno creato rialzi con rischi per la circolazione. Terminata </w:t>
      </w:r>
      <w:r w:rsidR="00E73434">
        <w:rPr>
          <w:color w:val="000000"/>
          <w:sz w:val="28"/>
          <w:szCs w:val="28"/>
        </w:rPr>
        <w:t xml:space="preserve">questa </w:t>
      </w:r>
      <w:r w:rsidR="00B847B8">
        <w:rPr>
          <w:color w:val="000000"/>
          <w:sz w:val="28"/>
          <w:szCs w:val="28"/>
        </w:rPr>
        <w:t xml:space="preserve">operazione, </w:t>
      </w:r>
      <w:r w:rsidR="006D7475">
        <w:rPr>
          <w:color w:val="000000"/>
          <w:sz w:val="28"/>
          <w:szCs w:val="28"/>
        </w:rPr>
        <w:t>nelle tre strade sa</w:t>
      </w:r>
      <w:r>
        <w:rPr>
          <w:color w:val="000000"/>
          <w:sz w:val="28"/>
          <w:szCs w:val="28"/>
        </w:rPr>
        <w:t xml:space="preserve">rà realizzato il nuovo asfalto. </w:t>
      </w:r>
    </w:p>
    <w:p w14:paraId="49711E6F" w14:textId="77777777" w:rsidR="005B0B83" w:rsidRDefault="00B847B8" w:rsidP="00B847B8">
      <w:pPr>
        <w:jc w:val="both"/>
        <w:rPr>
          <w:color w:val="000000"/>
          <w:sz w:val="28"/>
          <w:szCs w:val="28"/>
        </w:rPr>
      </w:pPr>
      <w:r w:rsidRPr="00B847B8">
        <w:rPr>
          <w:color w:val="000000"/>
          <w:sz w:val="28"/>
          <w:szCs w:val="28"/>
        </w:rPr>
        <w:t xml:space="preserve">In </w:t>
      </w:r>
      <w:r w:rsidR="005B0B83">
        <w:rPr>
          <w:color w:val="000000"/>
          <w:sz w:val="28"/>
          <w:szCs w:val="28"/>
        </w:rPr>
        <w:t>v</w:t>
      </w:r>
      <w:r w:rsidRPr="00B847B8">
        <w:rPr>
          <w:color w:val="000000"/>
          <w:sz w:val="28"/>
          <w:szCs w:val="28"/>
        </w:rPr>
        <w:t xml:space="preserve">ia Leopardi, </w:t>
      </w:r>
      <w:r w:rsidR="005B0B83">
        <w:rPr>
          <w:color w:val="000000"/>
          <w:sz w:val="28"/>
          <w:szCs w:val="28"/>
        </w:rPr>
        <w:t xml:space="preserve">inoltre, </w:t>
      </w:r>
      <w:r w:rsidRPr="00B847B8">
        <w:rPr>
          <w:color w:val="000000"/>
          <w:sz w:val="28"/>
          <w:szCs w:val="28"/>
        </w:rPr>
        <w:t xml:space="preserve">oltre al rifacimento </w:t>
      </w:r>
      <w:r w:rsidR="005B0B83" w:rsidRPr="00B847B8">
        <w:rPr>
          <w:color w:val="000000"/>
          <w:sz w:val="28"/>
          <w:szCs w:val="28"/>
        </w:rPr>
        <w:t>della strada</w:t>
      </w:r>
      <w:r w:rsidRPr="00B847B8">
        <w:rPr>
          <w:color w:val="000000"/>
          <w:sz w:val="28"/>
          <w:szCs w:val="28"/>
        </w:rPr>
        <w:t xml:space="preserve">, si </w:t>
      </w:r>
      <w:r w:rsidR="005B0B83">
        <w:rPr>
          <w:color w:val="000000"/>
          <w:sz w:val="28"/>
          <w:szCs w:val="28"/>
        </w:rPr>
        <w:t xml:space="preserve">interverrà anche al ripristino del </w:t>
      </w:r>
      <w:r w:rsidRPr="00B847B8">
        <w:rPr>
          <w:color w:val="000000"/>
          <w:sz w:val="28"/>
          <w:szCs w:val="28"/>
        </w:rPr>
        <w:t xml:space="preserve">marciapiede, anch'esso danneggiato dal sollevamento provocato dalle radici dei pini esistenti. Anche in tal caso si procederà alla rimozione delle radici e </w:t>
      </w:r>
      <w:r w:rsidR="005B0B83">
        <w:rPr>
          <w:color w:val="000000"/>
          <w:sz w:val="28"/>
          <w:szCs w:val="28"/>
        </w:rPr>
        <w:t xml:space="preserve">poi al restauro </w:t>
      </w:r>
      <w:r w:rsidRPr="00B847B8">
        <w:rPr>
          <w:color w:val="000000"/>
          <w:sz w:val="28"/>
          <w:szCs w:val="28"/>
        </w:rPr>
        <w:t>del marciapiede, compres</w:t>
      </w:r>
      <w:r w:rsidR="005B0B83">
        <w:rPr>
          <w:color w:val="000000"/>
          <w:sz w:val="28"/>
          <w:szCs w:val="28"/>
        </w:rPr>
        <w:t>a</w:t>
      </w:r>
      <w:r w:rsidRPr="00B847B8">
        <w:rPr>
          <w:color w:val="000000"/>
          <w:sz w:val="28"/>
          <w:szCs w:val="28"/>
        </w:rPr>
        <w:t xml:space="preserve"> la sistemazione dei cordonati e zanelle esistenti, anch’esse smosse dall’azione delle radici dei pini. </w:t>
      </w:r>
    </w:p>
    <w:p w14:paraId="22490F01" w14:textId="3D0D9F52" w:rsidR="005B0B83" w:rsidRDefault="005B0B83" w:rsidP="00B847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Nelle a</w:t>
      </w:r>
      <w:r w:rsidR="00B847B8" w:rsidRPr="00B847B8">
        <w:rPr>
          <w:color w:val="000000"/>
          <w:sz w:val="28"/>
          <w:szCs w:val="28"/>
        </w:rPr>
        <w:t xml:space="preserve">ltre due vie interessate all’intervento </w:t>
      </w:r>
      <w:r>
        <w:rPr>
          <w:color w:val="000000"/>
          <w:sz w:val="28"/>
          <w:szCs w:val="28"/>
        </w:rPr>
        <w:t>(via</w:t>
      </w:r>
      <w:r w:rsidR="00B847B8" w:rsidRPr="00B847B8">
        <w:rPr>
          <w:color w:val="000000"/>
          <w:sz w:val="28"/>
          <w:szCs w:val="28"/>
        </w:rPr>
        <w:t xml:space="preserve"> 16 Aprile e </w:t>
      </w:r>
      <w:r>
        <w:rPr>
          <w:color w:val="000000"/>
          <w:sz w:val="28"/>
          <w:szCs w:val="28"/>
        </w:rPr>
        <w:t>v</w:t>
      </w:r>
      <w:r w:rsidR="00B847B8" w:rsidRPr="00B847B8">
        <w:rPr>
          <w:color w:val="000000"/>
          <w:sz w:val="28"/>
          <w:szCs w:val="28"/>
        </w:rPr>
        <w:t>ia Garibaldi</w:t>
      </w:r>
      <w:r>
        <w:rPr>
          <w:color w:val="000000"/>
          <w:sz w:val="28"/>
          <w:szCs w:val="28"/>
        </w:rPr>
        <w:t>), la nuova asfaltatur</w:t>
      </w:r>
      <w:r w:rsidR="00E73434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consentirà di ripristinare il tessuto stradale, ceduto in alcuni t</w:t>
      </w:r>
      <w:r w:rsidR="00B847B8" w:rsidRPr="00B847B8">
        <w:rPr>
          <w:color w:val="000000"/>
          <w:sz w:val="28"/>
          <w:szCs w:val="28"/>
        </w:rPr>
        <w:t>ratti</w:t>
      </w:r>
      <w:r>
        <w:rPr>
          <w:color w:val="000000"/>
          <w:sz w:val="28"/>
          <w:szCs w:val="28"/>
        </w:rPr>
        <w:t>.</w:t>
      </w:r>
    </w:p>
    <w:p w14:paraId="6D6E46B6" w14:textId="332ACEDF" w:rsidR="004F5681" w:rsidRDefault="004F5681" w:rsidP="00B847B8">
      <w:pPr>
        <w:jc w:val="both"/>
        <w:rPr>
          <w:color w:val="000000"/>
          <w:sz w:val="28"/>
          <w:szCs w:val="28"/>
        </w:rPr>
      </w:pPr>
      <w:r w:rsidRPr="004F568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Proseguiamo – dice il sindaco Edoardo Prestanti – alla manutenzione delle nostre strade comunali. Dopo le arterie principali della viabilità Carmignanese, interessate a grandi lavori nei sottoservizi, dove è stato steso un asfalto tutto nuovo, procediamo con altre strade. Anche in questo caso, come negli altri lavori che stanno interessando il nostro territorio, si tratta di un investimento consistente</w:t>
      </w:r>
      <w:r w:rsidRPr="004F568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4F5681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F5A7C91-88C8-4F9D-BDE0-FC1356582B2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071C410-14CF-4A03-8C87-CD2565EDD4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4C85F5E-915A-4B4C-B8FD-DFF5139A37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53C3A35-82C2-4F66-BE82-85031C1D1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EE"/>
    <w:rsid w:val="001C44EE"/>
    <w:rsid w:val="00253360"/>
    <w:rsid w:val="003B4A47"/>
    <w:rsid w:val="004F5681"/>
    <w:rsid w:val="00553F34"/>
    <w:rsid w:val="005B0B83"/>
    <w:rsid w:val="00664CC1"/>
    <w:rsid w:val="00673B30"/>
    <w:rsid w:val="006B0EAB"/>
    <w:rsid w:val="006D7475"/>
    <w:rsid w:val="00716A19"/>
    <w:rsid w:val="007675A6"/>
    <w:rsid w:val="00842EC3"/>
    <w:rsid w:val="00951036"/>
    <w:rsid w:val="00B847B8"/>
    <w:rsid w:val="00BD68BE"/>
    <w:rsid w:val="00BF761A"/>
    <w:rsid w:val="00C93AD4"/>
    <w:rsid w:val="00E15F22"/>
    <w:rsid w:val="00E52D80"/>
    <w:rsid w:val="00E73434"/>
    <w:rsid w:val="00F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A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8</cp:revision>
  <dcterms:created xsi:type="dcterms:W3CDTF">2026-08-11T10:46:00Z</dcterms:created>
  <dcterms:modified xsi:type="dcterms:W3CDTF">2026-08-13T10:24:00Z</dcterms:modified>
</cp:coreProperties>
</file>