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9C2B2" w14:textId="77777777" w:rsidR="009A39AA" w:rsidRDefault="009A39AA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</w:p>
    <w:p w14:paraId="257EDF50" w14:textId="77777777" w:rsidR="009A39AA" w:rsidRDefault="00000000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0AC1A38A" wp14:editId="41ABAA24">
            <wp:extent cx="71628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F49BFD4" w14:textId="77777777" w:rsidR="009A39AA" w:rsidRDefault="009A39AA">
      <w:pPr>
        <w:tabs>
          <w:tab w:val="center" w:pos="4819"/>
          <w:tab w:val="right" w:pos="9638"/>
        </w:tabs>
        <w:jc w:val="center"/>
        <w:rPr>
          <w:color w:val="000000"/>
        </w:rPr>
      </w:pPr>
    </w:p>
    <w:p w14:paraId="1B50F199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COMUNE DI CARMIGNANO</w:t>
      </w:r>
    </w:p>
    <w:p w14:paraId="0B513C4C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Ufficio Stampa</w:t>
      </w:r>
    </w:p>
    <w:p w14:paraId="4682EE8D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Piazza </w:t>
      </w:r>
      <w:proofErr w:type="spellStart"/>
      <w:proofErr w:type="gramStart"/>
      <w:r>
        <w:rPr>
          <w:color w:val="000000"/>
          <w:sz w:val="24"/>
          <w:szCs w:val="24"/>
        </w:rPr>
        <w:t>G.Matteotti</w:t>
      </w:r>
      <w:proofErr w:type="spellEnd"/>
      <w:proofErr w:type="gramEnd"/>
      <w:r>
        <w:rPr>
          <w:color w:val="000000"/>
          <w:sz w:val="24"/>
          <w:szCs w:val="24"/>
        </w:rPr>
        <w:t xml:space="preserve"> 1   59015 Carmignano PO</w:t>
      </w:r>
    </w:p>
    <w:p w14:paraId="280660E1" w14:textId="77777777" w:rsidR="009A39AA" w:rsidRPr="008F796E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it-IT"/>
        </w:rPr>
      </w:pPr>
      <w:r w:rsidRPr="008F796E">
        <w:rPr>
          <w:color w:val="000000"/>
          <w:sz w:val="24"/>
          <w:szCs w:val="24"/>
          <w:lang w:val="it-IT"/>
        </w:rPr>
        <w:t xml:space="preserve">Tel. 055 875011 | </w:t>
      </w:r>
      <w:hyperlink r:id="rId5">
        <w:r w:rsidR="009A39AA" w:rsidRPr="008F796E">
          <w:rPr>
            <w:color w:val="0000FF"/>
            <w:sz w:val="24"/>
            <w:szCs w:val="24"/>
            <w:u w:val="single"/>
            <w:lang w:val="it-IT"/>
          </w:rPr>
          <w:t>ufficiostampa@comune.carmignano.po.it</w:t>
        </w:r>
      </w:hyperlink>
    </w:p>
    <w:p w14:paraId="17BF606C" w14:textId="77777777" w:rsidR="009A39AA" w:rsidRPr="008F796E" w:rsidRDefault="009A39AA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  <w:lang w:val="it-IT"/>
        </w:rPr>
      </w:pPr>
    </w:p>
    <w:p w14:paraId="23E2CA0E" w14:textId="77777777" w:rsidR="009A39AA" w:rsidRDefault="00000000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Comunicato stampa</w:t>
      </w:r>
    </w:p>
    <w:p w14:paraId="4E6E451D" w14:textId="6F11CE71" w:rsidR="009A39AA" w:rsidRDefault="00751C97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0</w:t>
      </w:r>
      <w:r w:rsidR="00EA378D">
        <w:rPr>
          <w:b/>
          <w:bCs/>
          <w:color w:val="000000"/>
          <w:sz w:val="28"/>
          <w:szCs w:val="28"/>
        </w:rPr>
        <w:t>1</w:t>
      </w:r>
      <w:r w:rsidR="00E77940">
        <w:rPr>
          <w:b/>
          <w:bCs/>
          <w:color w:val="000000"/>
          <w:sz w:val="28"/>
          <w:szCs w:val="28"/>
        </w:rPr>
        <w:t>/</w:t>
      </w:r>
      <w:r w:rsidR="00657BAC">
        <w:rPr>
          <w:b/>
          <w:bCs/>
          <w:color w:val="000000"/>
          <w:sz w:val="28"/>
          <w:szCs w:val="28"/>
        </w:rPr>
        <w:t>0</w:t>
      </w:r>
      <w:r>
        <w:rPr>
          <w:b/>
          <w:bCs/>
          <w:color w:val="000000"/>
          <w:sz w:val="28"/>
          <w:szCs w:val="28"/>
        </w:rPr>
        <w:t>9</w:t>
      </w:r>
      <w:r w:rsidR="00E77940">
        <w:rPr>
          <w:b/>
          <w:bCs/>
          <w:color w:val="000000"/>
          <w:sz w:val="28"/>
          <w:szCs w:val="28"/>
        </w:rPr>
        <w:t>/202</w:t>
      </w:r>
      <w:r w:rsidR="00657BAC">
        <w:rPr>
          <w:b/>
          <w:bCs/>
          <w:color w:val="000000"/>
          <w:sz w:val="28"/>
          <w:szCs w:val="28"/>
        </w:rPr>
        <w:t>6</w:t>
      </w:r>
    </w:p>
    <w:p w14:paraId="775E550E" w14:textId="77777777" w:rsidR="009A39AA" w:rsidRDefault="009A39AA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78F1ED06" w14:textId="52300014" w:rsidR="009A39AA" w:rsidRDefault="00263056" w:rsidP="007704A4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Concorso letterario per ragazzi</w:t>
      </w:r>
      <w:r w:rsidR="00751C97">
        <w:rPr>
          <w:b/>
          <w:bCs/>
          <w:sz w:val="28"/>
          <w:szCs w:val="28"/>
        </w:rPr>
        <w:t>. La scadenza il 12 settembre</w:t>
      </w:r>
      <w:r w:rsidR="00EA378D">
        <w:rPr>
          <w:b/>
          <w:bCs/>
          <w:sz w:val="28"/>
          <w:szCs w:val="28"/>
        </w:rPr>
        <w:t xml:space="preserve">   </w:t>
      </w:r>
      <w:r w:rsidR="002717CB">
        <w:rPr>
          <w:b/>
          <w:bCs/>
          <w:sz w:val="28"/>
          <w:szCs w:val="28"/>
        </w:rPr>
        <w:t xml:space="preserve"> </w:t>
      </w:r>
      <w:r w:rsidR="00D501D7">
        <w:rPr>
          <w:b/>
          <w:bCs/>
          <w:sz w:val="28"/>
          <w:szCs w:val="28"/>
        </w:rPr>
        <w:t xml:space="preserve"> </w:t>
      </w:r>
    </w:p>
    <w:p w14:paraId="741EF198" w14:textId="77777777" w:rsidR="009A39AA" w:rsidRDefault="009A39AA" w:rsidP="007704A4">
      <w:pPr>
        <w:jc w:val="both"/>
        <w:rPr>
          <w:color w:val="000000"/>
          <w:sz w:val="28"/>
          <w:szCs w:val="28"/>
        </w:rPr>
      </w:pPr>
    </w:p>
    <w:p w14:paraId="284F44F4" w14:textId="28B6EC06" w:rsidR="001A17BE" w:rsidRDefault="00000000" w:rsidP="005C6122">
      <w:pPr>
        <w:jc w:val="both"/>
        <w:rPr>
          <w:color w:val="000000"/>
          <w:sz w:val="28"/>
          <w:szCs w:val="28"/>
        </w:rPr>
      </w:pPr>
      <w:bookmarkStart w:id="0" w:name="_6dku7wh0ic65" w:colFirst="0" w:colLast="0"/>
      <w:bookmarkEnd w:id="0"/>
      <w:r>
        <w:rPr>
          <w:color w:val="000000"/>
          <w:sz w:val="28"/>
          <w:szCs w:val="28"/>
        </w:rPr>
        <w:t xml:space="preserve">CARMIGNANO – </w:t>
      </w:r>
      <w:r w:rsidR="001A17BE">
        <w:rPr>
          <w:color w:val="000000"/>
          <w:sz w:val="28"/>
          <w:szCs w:val="28"/>
        </w:rPr>
        <w:t xml:space="preserve">C’è ancora tempo per partecipare al concorso creativo, per ragazzi da 9 a 13 anni, </w:t>
      </w:r>
      <w:r w:rsidR="005C6122">
        <w:rPr>
          <w:color w:val="000000"/>
          <w:sz w:val="28"/>
          <w:szCs w:val="28"/>
        </w:rPr>
        <w:t xml:space="preserve">“La tua estate tra le righe”, promosso da Comune, biblioteca “Aldo Palazzeschi”, libreria “Le storie </w:t>
      </w:r>
      <w:r w:rsidR="00751C97">
        <w:rPr>
          <w:color w:val="000000"/>
          <w:sz w:val="28"/>
          <w:szCs w:val="28"/>
        </w:rPr>
        <w:t>d</w:t>
      </w:r>
      <w:r w:rsidR="005C6122">
        <w:rPr>
          <w:color w:val="000000"/>
          <w:sz w:val="28"/>
          <w:szCs w:val="28"/>
        </w:rPr>
        <w:t xml:space="preserve">ella </w:t>
      </w:r>
      <w:proofErr w:type="spellStart"/>
      <w:r w:rsidR="005C6122">
        <w:rPr>
          <w:color w:val="000000"/>
          <w:sz w:val="28"/>
          <w:szCs w:val="28"/>
        </w:rPr>
        <w:t>Mippa</w:t>
      </w:r>
      <w:proofErr w:type="spellEnd"/>
      <w:r w:rsidR="005C6122">
        <w:rPr>
          <w:color w:val="000000"/>
          <w:sz w:val="28"/>
          <w:szCs w:val="28"/>
        </w:rPr>
        <w:t>”</w:t>
      </w:r>
      <w:r w:rsidR="001A17BE">
        <w:rPr>
          <w:color w:val="000000"/>
          <w:sz w:val="28"/>
          <w:szCs w:val="28"/>
        </w:rPr>
        <w:t>: fino a sabato</w:t>
      </w:r>
      <w:r w:rsidR="004303F5">
        <w:rPr>
          <w:color w:val="000000"/>
          <w:sz w:val="28"/>
          <w:szCs w:val="28"/>
        </w:rPr>
        <w:t xml:space="preserve"> </w:t>
      </w:r>
      <w:r w:rsidR="001A17BE">
        <w:rPr>
          <w:color w:val="000000"/>
          <w:sz w:val="28"/>
          <w:szCs w:val="28"/>
        </w:rPr>
        <w:t xml:space="preserve">12 settembre sarà possibile </w:t>
      </w:r>
      <w:r w:rsidR="005C6122" w:rsidRPr="005C6122">
        <w:rPr>
          <w:color w:val="000000"/>
          <w:sz w:val="28"/>
          <w:szCs w:val="28"/>
        </w:rPr>
        <w:t xml:space="preserve"> </w:t>
      </w:r>
      <w:r w:rsidR="005C6122">
        <w:rPr>
          <w:color w:val="000000"/>
          <w:sz w:val="28"/>
          <w:szCs w:val="28"/>
        </w:rPr>
        <w:t xml:space="preserve">presentare </w:t>
      </w:r>
      <w:r w:rsidR="001A17BE">
        <w:rPr>
          <w:color w:val="000000"/>
          <w:sz w:val="28"/>
          <w:szCs w:val="28"/>
        </w:rPr>
        <w:t>(e consegnare alla stessa biblioteca comuna</w:t>
      </w:r>
      <w:r w:rsidR="00751C97">
        <w:rPr>
          <w:color w:val="000000"/>
          <w:sz w:val="28"/>
          <w:szCs w:val="28"/>
        </w:rPr>
        <w:t>l</w:t>
      </w:r>
      <w:r w:rsidR="001A17BE">
        <w:rPr>
          <w:color w:val="000000"/>
          <w:sz w:val="28"/>
          <w:szCs w:val="28"/>
        </w:rPr>
        <w:t xml:space="preserve">e, </w:t>
      </w:r>
      <w:r w:rsidR="001A17BE" w:rsidRPr="001A17BE">
        <w:rPr>
          <w:color w:val="000000"/>
          <w:sz w:val="28"/>
          <w:szCs w:val="28"/>
        </w:rPr>
        <w:t>via Carlo Emilio Gadda, 27/29</w:t>
      </w:r>
      <w:r w:rsidR="00751C97">
        <w:rPr>
          <w:color w:val="000000"/>
          <w:sz w:val="28"/>
          <w:szCs w:val="28"/>
        </w:rPr>
        <w:t>, Seano</w:t>
      </w:r>
      <w:r w:rsidR="001A17BE" w:rsidRPr="001A17BE">
        <w:rPr>
          <w:color w:val="000000"/>
          <w:sz w:val="28"/>
          <w:szCs w:val="28"/>
        </w:rPr>
        <w:t xml:space="preserve">) </w:t>
      </w:r>
      <w:r w:rsidR="005C6122">
        <w:rPr>
          <w:color w:val="000000"/>
          <w:sz w:val="28"/>
          <w:szCs w:val="28"/>
        </w:rPr>
        <w:t xml:space="preserve">un’opera originale tra i libri appositamente scelti per la sfida (l’elenco è </w:t>
      </w:r>
      <w:r w:rsidR="001A17BE">
        <w:rPr>
          <w:color w:val="000000"/>
          <w:sz w:val="28"/>
          <w:szCs w:val="28"/>
        </w:rPr>
        <w:t xml:space="preserve">ancora </w:t>
      </w:r>
      <w:r w:rsidR="005C6122">
        <w:rPr>
          <w:color w:val="000000"/>
          <w:sz w:val="28"/>
          <w:szCs w:val="28"/>
        </w:rPr>
        <w:t xml:space="preserve">consultabile alla pagina dedicata al contest, sul portale del Comune, </w:t>
      </w:r>
      <w:hyperlink r:id="rId6" w:history="1">
        <w:r w:rsidR="005C6122" w:rsidRPr="00A2343E">
          <w:rPr>
            <w:rStyle w:val="Collegamentoipertestuale"/>
            <w:color w:val="000000" w:themeColor="text1"/>
            <w:sz w:val="28"/>
            <w:szCs w:val="28"/>
            <w:u w:val="none"/>
          </w:rPr>
          <w:t>www.comune.carmignano.po.it</w:t>
        </w:r>
      </w:hyperlink>
      <w:r w:rsidR="005C6122">
        <w:rPr>
          <w:color w:val="000000"/>
          <w:sz w:val="28"/>
          <w:szCs w:val="28"/>
        </w:rPr>
        <w:t xml:space="preserve">). </w:t>
      </w:r>
    </w:p>
    <w:p w14:paraId="1BF770F5" w14:textId="7C8758FA" w:rsidR="005C6122" w:rsidRPr="005C6122" w:rsidRDefault="001A17BE" w:rsidP="005C612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Le categorie del concorso sono t</w:t>
      </w:r>
      <w:r w:rsidR="005C6122">
        <w:rPr>
          <w:color w:val="000000"/>
          <w:sz w:val="28"/>
          <w:szCs w:val="28"/>
        </w:rPr>
        <w:t>re: Penna d’oro: la scrittura di una recensione “capace di stregare”; Orizzonti creativi: la realizzazione di un’illustrazione “che catturi un momento magico del libro”; Storie a strisce: la trasformazione di un testo in un fumetto o n</w:t>
      </w:r>
      <w:r w:rsidR="00263056">
        <w:rPr>
          <w:color w:val="000000"/>
          <w:sz w:val="28"/>
          <w:szCs w:val="28"/>
        </w:rPr>
        <w:t>el disegno</w:t>
      </w:r>
      <w:r w:rsidR="005C6122">
        <w:rPr>
          <w:color w:val="000000"/>
          <w:sz w:val="28"/>
          <w:szCs w:val="28"/>
        </w:rPr>
        <w:t xml:space="preserve"> </w:t>
      </w:r>
      <w:r w:rsidR="00263056">
        <w:rPr>
          <w:color w:val="000000"/>
          <w:sz w:val="28"/>
          <w:szCs w:val="28"/>
        </w:rPr>
        <w:t xml:space="preserve">di </w:t>
      </w:r>
      <w:r w:rsidR="005C6122">
        <w:rPr>
          <w:color w:val="000000"/>
          <w:sz w:val="28"/>
          <w:szCs w:val="28"/>
        </w:rPr>
        <w:t xml:space="preserve">una breve sequenza narrativa.    </w:t>
      </w:r>
    </w:p>
    <w:p w14:paraId="7C426FC8" w14:textId="2723CE06" w:rsidR="005C6122" w:rsidRPr="005C6122" w:rsidRDefault="005C6122" w:rsidP="005C6122">
      <w:pPr>
        <w:jc w:val="both"/>
        <w:rPr>
          <w:color w:val="000000"/>
          <w:sz w:val="28"/>
          <w:szCs w:val="28"/>
        </w:rPr>
      </w:pPr>
      <w:r w:rsidRPr="005C6122">
        <w:rPr>
          <w:color w:val="000000"/>
          <w:sz w:val="28"/>
          <w:szCs w:val="28"/>
        </w:rPr>
        <w:t xml:space="preserve">I titoli selezionati per </w:t>
      </w:r>
      <w:r w:rsidR="001A17BE">
        <w:rPr>
          <w:color w:val="000000"/>
          <w:sz w:val="28"/>
          <w:szCs w:val="28"/>
        </w:rPr>
        <w:t xml:space="preserve">la </w:t>
      </w:r>
      <w:r w:rsidRPr="005C6122">
        <w:rPr>
          <w:color w:val="000000"/>
          <w:sz w:val="28"/>
          <w:szCs w:val="28"/>
        </w:rPr>
        <w:t xml:space="preserve">sfida sono </w:t>
      </w:r>
      <w:r w:rsidR="001A17BE">
        <w:rPr>
          <w:color w:val="000000"/>
          <w:sz w:val="28"/>
          <w:szCs w:val="28"/>
        </w:rPr>
        <w:t xml:space="preserve">sati </w:t>
      </w:r>
      <w:r w:rsidRPr="005C6122">
        <w:rPr>
          <w:color w:val="000000"/>
          <w:sz w:val="28"/>
          <w:szCs w:val="28"/>
        </w:rPr>
        <w:t>scelti per la loro qualità e per la loro accessibilità.</w:t>
      </w:r>
      <w:r w:rsidR="00263056">
        <w:rPr>
          <w:color w:val="000000"/>
          <w:sz w:val="28"/>
          <w:szCs w:val="28"/>
        </w:rPr>
        <w:t xml:space="preserve"> </w:t>
      </w:r>
      <w:r w:rsidRPr="005C6122">
        <w:rPr>
          <w:color w:val="000000"/>
          <w:sz w:val="28"/>
          <w:szCs w:val="28"/>
        </w:rPr>
        <w:t xml:space="preserve">Tutti i testi </w:t>
      </w:r>
      <w:r w:rsidR="00263056">
        <w:rPr>
          <w:color w:val="000000"/>
          <w:sz w:val="28"/>
          <w:szCs w:val="28"/>
        </w:rPr>
        <w:t>indicati</w:t>
      </w:r>
      <w:r w:rsidR="00A2343E">
        <w:rPr>
          <w:color w:val="000000"/>
          <w:sz w:val="28"/>
          <w:szCs w:val="28"/>
        </w:rPr>
        <w:t xml:space="preserve"> </w:t>
      </w:r>
      <w:r w:rsidRPr="005C6122">
        <w:rPr>
          <w:color w:val="000000"/>
          <w:sz w:val="28"/>
          <w:szCs w:val="28"/>
        </w:rPr>
        <w:t xml:space="preserve">sono </w:t>
      </w:r>
      <w:r w:rsidR="001A17BE">
        <w:rPr>
          <w:color w:val="000000"/>
          <w:sz w:val="28"/>
          <w:szCs w:val="28"/>
        </w:rPr>
        <w:t xml:space="preserve">infatti </w:t>
      </w:r>
      <w:r w:rsidRPr="005C6122">
        <w:rPr>
          <w:color w:val="000000"/>
          <w:sz w:val="28"/>
          <w:szCs w:val="28"/>
        </w:rPr>
        <w:t xml:space="preserve">ad alta leggibilità (con font e impaginazione specifici) o disponibili in formati inclusivi, per garantire che ogni ragazzo, nessuno escluso, possa </w:t>
      </w:r>
      <w:r w:rsidR="001A17BE">
        <w:rPr>
          <w:color w:val="000000"/>
          <w:sz w:val="28"/>
          <w:szCs w:val="28"/>
        </w:rPr>
        <w:t>regalarsi il</w:t>
      </w:r>
      <w:r w:rsidRPr="005C6122">
        <w:rPr>
          <w:color w:val="000000"/>
          <w:sz w:val="28"/>
          <w:szCs w:val="28"/>
        </w:rPr>
        <w:t xml:space="preserve"> piacere di una grande storia.</w:t>
      </w:r>
      <w:r w:rsidR="00A2343E">
        <w:rPr>
          <w:color w:val="000000"/>
          <w:sz w:val="28"/>
          <w:szCs w:val="28"/>
        </w:rPr>
        <w:t xml:space="preserve"> “</w:t>
      </w:r>
      <w:r w:rsidRPr="005C6122">
        <w:rPr>
          <w:color w:val="000000"/>
          <w:sz w:val="28"/>
          <w:szCs w:val="28"/>
        </w:rPr>
        <w:t>Il libro è solo l'inizio. Ora tocca a te!</w:t>
      </w:r>
      <w:r w:rsidR="00A2343E">
        <w:rPr>
          <w:color w:val="000000"/>
          <w:sz w:val="28"/>
          <w:szCs w:val="28"/>
        </w:rPr>
        <w:t>”</w:t>
      </w:r>
      <w:r w:rsidR="00263056">
        <w:rPr>
          <w:color w:val="000000"/>
          <w:sz w:val="28"/>
          <w:szCs w:val="28"/>
        </w:rPr>
        <w:t>, non a caso è lo slogan del concorso</w:t>
      </w:r>
      <w:r w:rsidR="00A2343E">
        <w:rPr>
          <w:color w:val="000000"/>
          <w:sz w:val="28"/>
          <w:szCs w:val="28"/>
        </w:rPr>
        <w:t>.</w:t>
      </w:r>
    </w:p>
    <w:p w14:paraId="3098417B" w14:textId="5F8803E8" w:rsidR="00263056" w:rsidRDefault="001A17BE" w:rsidP="005C612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Il progetto di dar vita a un concorso per raccontare una storia, scritta, illustrata o rappresentata, riservato a giovani in età scolare compresa tra l’ultimo ciclo della primaria e la secondaria di primo grado, è nato </w:t>
      </w:r>
      <w:r w:rsidR="00A2343E">
        <w:rPr>
          <w:color w:val="000000"/>
          <w:sz w:val="28"/>
          <w:szCs w:val="28"/>
        </w:rPr>
        <w:t>nel</w:t>
      </w:r>
      <w:r w:rsidR="00263056">
        <w:rPr>
          <w:color w:val="000000"/>
          <w:sz w:val="28"/>
          <w:szCs w:val="28"/>
        </w:rPr>
        <w:t>l’ambito</w:t>
      </w:r>
      <w:r w:rsidR="00A2343E">
        <w:rPr>
          <w:color w:val="000000"/>
          <w:sz w:val="28"/>
          <w:szCs w:val="28"/>
        </w:rPr>
        <w:t xml:space="preserve"> del bando </w:t>
      </w:r>
      <w:proofErr w:type="spellStart"/>
      <w:r w:rsidR="00A2343E">
        <w:rPr>
          <w:color w:val="000000"/>
          <w:sz w:val="28"/>
          <w:szCs w:val="28"/>
        </w:rPr>
        <w:t>Cepell</w:t>
      </w:r>
      <w:proofErr w:type="spellEnd"/>
      <w:r w:rsidR="00A2343E">
        <w:rPr>
          <w:color w:val="000000"/>
          <w:sz w:val="28"/>
          <w:szCs w:val="28"/>
        </w:rPr>
        <w:t xml:space="preserve"> </w:t>
      </w:r>
      <w:r w:rsidR="00263056">
        <w:rPr>
          <w:color w:val="000000"/>
          <w:sz w:val="28"/>
          <w:szCs w:val="28"/>
        </w:rPr>
        <w:t xml:space="preserve">(Centro per il libro e la lettura) </w:t>
      </w:r>
      <w:r w:rsidR="00A2343E">
        <w:rPr>
          <w:color w:val="000000"/>
          <w:sz w:val="28"/>
          <w:szCs w:val="28"/>
        </w:rPr>
        <w:t>“Letture senza barriere”</w:t>
      </w:r>
      <w:r w:rsidR="00263056">
        <w:rPr>
          <w:color w:val="000000"/>
          <w:sz w:val="28"/>
          <w:szCs w:val="28"/>
        </w:rPr>
        <w:t>,</w:t>
      </w:r>
      <w:r w:rsidR="00A2343E">
        <w:rPr>
          <w:color w:val="000000"/>
          <w:sz w:val="28"/>
          <w:szCs w:val="28"/>
        </w:rPr>
        <w:t xml:space="preserve"> che mette a disposizione, </w:t>
      </w:r>
      <w:r w:rsidR="00263056">
        <w:rPr>
          <w:color w:val="000000"/>
          <w:sz w:val="28"/>
          <w:szCs w:val="28"/>
        </w:rPr>
        <w:t>per i ragazzi di</w:t>
      </w:r>
      <w:r w:rsidR="00A2343E">
        <w:rPr>
          <w:color w:val="000000"/>
          <w:sz w:val="28"/>
          <w:szCs w:val="28"/>
        </w:rPr>
        <w:t xml:space="preserve"> Carmignano, nuovi strumenti </w:t>
      </w:r>
      <w:r w:rsidR="00263056">
        <w:rPr>
          <w:color w:val="000000"/>
          <w:sz w:val="28"/>
          <w:szCs w:val="28"/>
        </w:rPr>
        <w:t>di</w:t>
      </w:r>
      <w:r w:rsidR="00A2343E">
        <w:rPr>
          <w:color w:val="000000"/>
          <w:sz w:val="28"/>
          <w:szCs w:val="28"/>
        </w:rPr>
        <w:t xml:space="preserve"> lett</w:t>
      </w:r>
      <w:r w:rsidR="00263056">
        <w:rPr>
          <w:color w:val="000000"/>
          <w:sz w:val="28"/>
          <w:szCs w:val="28"/>
        </w:rPr>
        <w:t>ura</w:t>
      </w:r>
      <w:r w:rsidR="00751C97">
        <w:rPr>
          <w:color w:val="000000"/>
          <w:sz w:val="28"/>
          <w:szCs w:val="28"/>
        </w:rPr>
        <w:t>:</w:t>
      </w:r>
      <w:r w:rsidR="00A2343E">
        <w:rPr>
          <w:color w:val="000000"/>
          <w:sz w:val="28"/>
          <w:szCs w:val="28"/>
        </w:rPr>
        <w:t xml:space="preserve"> </w:t>
      </w:r>
      <w:r w:rsidR="00751C97">
        <w:rPr>
          <w:color w:val="000000"/>
          <w:sz w:val="28"/>
          <w:szCs w:val="28"/>
        </w:rPr>
        <w:t>i</w:t>
      </w:r>
      <w:r w:rsidR="00A2343E">
        <w:rPr>
          <w:color w:val="000000"/>
          <w:sz w:val="28"/>
          <w:szCs w:val="28"/>
        </w:rPr>
        <w:t xml:space="preserve"> </w:t>
      </w:r>
      <w:r w:rsidR="00263056">
        <w:rPr>
          <w:color w:val="000000"/>
          <w:sz w:val="28"/>
          <w:szCs w:val="28"/>
        </w:rPr>
        <w:t>l</w:t>
      </w:r>
      <w:r w:rsidR="00A2343E">
        <w:rPr>
          <w:color w:val="000000"/>
          <w:sz w:val="28"/>
          <w:szCs w:val="28"/>
        </w:rPr>
        <w:t xml:space="preserve">ibri selezionati </w:t>
      </w:r>
      <w:r w:rsidR="00751C97">
        <w:rPr>
          <w:color w:val="000000"/>
          <w:sz w:val="28"/>
          <w:szCs w:val="28"/>
        </w:rPr>
        <w:t xml:space="preserve">fanno, </w:t>
      </w:r>
      <w:r w:rsidR="00A2343E">
        <w:rPr>
          <w:color w:val="000000"/>
          <w:sz w:val="28"/>
          <w:szCs w:val="28"/>
        </w:rPr>
        <w:t xml:space="preserve">infatti, </w:t>
      </w:r>
      <w:r w:rsidR="00751C97">
        <w:rPr>
          <w:color w:val="000000"/>
          <w:sz w:val="28"/>
          <w:szCs w:val="28"/>
        </w:rPr>
        <w:t xml:space="preserve">parte del kit di lettura inclusiva </w:t>
      </w:r>
      <w:r w:rsidR="00263056">
        <w:rPr>
          <w:color w:val="000000"/>
          <w:sz w:val="28"/>
          <w:szCs w:val="28"/>
        </w:rPr>
        <w:t xml:space="preserve">donato </w:t>
      </w:r>
      <w:r w:rsidR="00A2343E">
        <w:rPr>
          <w:color w:val="000000"/>
          <w:sz w:val="28"/>
          <w:szCs w:val="28"/>
        </w:rPr>
        <w:t xml:space="preserve">alle biblioteche scolastiche, </w:t>
      </w:r>
      <w:r w:rsidR="00263056">
        <w:rPr>
          <w:color w:val="000000"/>
          <w:sz w:val="28"/>
          <w:szCs w:val="28"/>
        </w:rPr>
        <w:t xml:space="preserve">sono </w:t>
      </w:r>
      <w:r w:rsidR="00A2343E">
        <w:rPr>
          <w:color w:val="000000"/>
          <w:sz w:val="28"/>
          <w:szCs w:val="28"/>
        </w:rPr>
        <w:t>reperibili alla biblioteca comunale di Seano</w:t>
      </w:r>
      <w:r w:rsidR="00263056">
        <w:rPr>
          <w:color w:val="000000"/>
          <w:sz w:val="28"/>
          <w:szCs w:val="28"/>
        </w:rPr>
        <w:t xml:space="preserve"> e</w:t>
      </w:r>
      <w:r w:rsidR="00A2343E">
        <w:rPr>
          <w:color w:val="000000"/>
          <w:sz w:val="28"/>
          <w:szCs w:val="28"/>
        </w:rPr>
        <w:t xml:space="preserve"> allo Spazio giovani di Co</w:t>
      </w:r>
      <w:r w:rsidR="00263056">
        <w:rPr>
          <w:color w:val="000000"/>
          <w:sz w:val="28"/>
          <w:szCs w:val="28"/>
        </w:rPr>
        <w:t>m</w:t>
      </w:r>
      <w:r w:rsidR="00A2343E">
        <w:rPr>
          <w:color w:val="000000"/>
          <w:sz w:val="28"/>
          <w:szCs w:val="28"/>
        </w:rPr>
        <w:t xml:space="preserve">eana, </w:t>
      </w:r>
      <w:r w:rsidR="002B2814">
        <w:rPr>
          <w:color w:val="000000"/>
          <w:sz w:val="28"/>
          <w:szCs w:val="28"/>
        </w:rPr>
        <w:t xml:space="preserve">sono accessibili </w:t>
      </w:r>
      <w:r w:rsidR="00263056">
        <w:rPr>
          <w:color w:val="000000"/>
          <w:sz w:val="28"/>
          <w:szCs w:val="28"/>
        </w:rPr>
        <w:t xml:space="preserve">per l’acquisto alla libreria specializzata per ragazzi di Prato “Le storie della </w:t>
      </w:r>
      <w:proofErr w:type="spellStart"/>
      <w:r w:rsidR="00263056">
        <w:rPr>
          <w:color w:val="000000"/>
          <w:sz w:val="28"/>
          <w:szCs w:val="28"/>
        </w:rPr>
        <w:t>Mippa</w:t>
      </w:r>
      <w:proofErr w:type="spellEnd"/>
      <w:r w:rsidR="00263056">
        <w:rPr>
          <w:color w:val="000000"/>
          <w:sz w:val="28"/>
          <w:szCs w:val="28"/>
        </w:rPr>
        <w:t>”.</w:t>
      </w:r>
    </w:p>
    <w:p w14:paraId="48D85B88" w14:textId="294E0165" w:rsidR="005C6122" w:rsidRPr="005C6122" w:rsidRDefault="00A2343E" w:rsidP="005C612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C6122" w:rsidRPr="005C6122">
        <w:rPr>
          <w:color w:val="000000"/>
          <w:sz w:val="28"/>
          <w:szCs w:val="28"/>
        </w:rPr>
        <w:t xml:space="preserve"> </w:t>
      </w:r>
    </w:p>
    <w:p w14:paraId="2F3C4F91" w14:textId="77777777" w:rsidR="005C6122" w:rsidRPr="005C6122" w:rsidRDefault="005C6122" w:rsidP="005C6122">
      <w:pPr>
        <w:jc w:val="both"/>
        <w:rPr>
          <w:color w:val="000000"/>
          <w:sz w:val="28"/>
          <w:szCs w:val="28"/>
        </w:rPr>
      </w:pPr>
    </w:p>
    <w:sectPr w:rsidR="005C6122" w:rsidRPr="005C6122">
      <w:pgSz w:w="11906" w:h="16838"/>
      <w:pgMar w:top="567" w:right="1134" w:bottom="56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C3F1FDC6-7944-4635-AE76-299543671308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7BD406F8-B519-4D45-8590-C2BFC58B2FB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B46AFF39-DC9F-46EE-B294-FEAED23817C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18D64E0-D196-4E75-AE75-BC1E0CAFB08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9AA"/>
    <w:rsid w:val="000D6713"/>
    <w:rsid w:val="001A0F4B"/>
    <w:rsid w:val="001A1726"/>
    <w:rsid w:val="001A17BE"/>
    <w:rsid w:val="0021490B"/>
    <w:rsid w:val="00263056"/>
    <w:rsid w:val="002717CB"/>
    <w:rsid w:val="002B2814"/>
    <w:rsid w:val="00351973"/>
    <w:rsid w:val="003A741A"/>
    <w:rsid w:val="003F71F7"/>
    <w:rsid w:val="004303F5"/>
    <w:rsid w:val="0046544B"/>
    <w:rsid w:val="004C4B82"/>
    <w:rsid w:val="004C68C9"/>
    <w:rsid w:val="004E6E08"/>
    <w:rsid w:val="00541CAA"/>
    <w:rsid w:val="00575F6A"/>
    <w:rsid w:val="00594413"/>
    <w:rsid w:val="00596925"/>
    <w:rsid w:val="005C6122"/>
    <w:rsid w:val="0064145C"/>
    <w:rsid w:val="00657BAC"/>
    <w:rsid w:val="00664142"/>
    <w:rsid w:val="00736C1F"/>
    <w:rsid w:val="00751C97"/>
    <w:rsid w:val="007704A4"/>
    <w:rsid w:val="007E625A"/>
    <w:rsid w:val="0080335B"/>
    <w:rsid w:val="00887511"/>
    <w:rsid w:val="008928A7"/>
    <w:rsid w:val="0089348D"/>
    <w:rsid w:val="00895E5C"/>
    <w:rsid w:val="008F796E"/>
    <w:rsid w:val="00912AA8"/>
    <w:rsid w:val="00914864"/>
    <w:rsid w:val="00990A48"/>
    <w:rsid w:val="009A39AA"/>
    <w:rsid w:val="00A2343E"/>
    <w:rsid w:val="00A954E8"/>
    <w:rsid w:val="00AC713D"/>
    <w:rsid w:val="00AD1DC5"/>
    <w:rsid w:val="00AF3580"/>
    <w:rsid w:val="00B43AD1"/>
    <w:rsid w:val="00B954E8"/>
    <w:rsid w:val="00C116FC"/>
    <w:rsid w:val="00C639F3"/>
    <w:rsid w:val="00CD104B"/>
    <w:rsid w:val="00D126A7"/>
    <w:rsid w:val="00D20D8C"/>
    <w:rsid w:val="00D501D7"/>
    <w:rsid w:val="00D55B9F"/>
    <w:rsid w:val="00D95B3A"/>
    <w:rsid w:val="00DB50B4"/>
    <w:rsid w:val="00DD4AD6"/>
    <w:rsid w:val="00DE49A7"/>
    <w:rsid w:val="00E77940"/>
    <w:rsid w:val="00EA378D"/>
    <w:rsid w:val="00EE7BC0"/>
    <w:rsid w:val="00F20BC4"/>
    <w:rsid w:val="00F57703"/>
    <w:rsid w:val="00F96CB1"/>
    <w:rsid w:val="00F971C1"/>
    <w:rsid w:val="00FC6E3F"/>
    <w:rsid w:val="00FC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A6646"/>
  <w15:docId w15:val="{29BC9C9D-E160-473B-9D62-7AAFF179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rmaleWeb">
    <w:name w:val="Normal (Web)"/>
    <w:basedOn w:val="Normale"/>
    <w:uiPriority w:val="99"/>
    <w:unhideWhenUsed/>
    <w:rsid w:val="0089348D"/>
    <w:rPr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5C612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C61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e.carmignano.po.it" TargetMode="External"/><Relationship Id="rId5" Type="http://schemas.openxmlformats.org/officeDocument/2006/relationships/hyperlink" Target="mailto:ufficiostampa@comune.carmignano.po.it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369754</dc:creator>
  <cp:lastModifiedBy>Brunello Gabellini</cp:lastModifiedBy>
  <cp:revision>4</cp:revision>
  <dcterms:created xsi:type="dcterms:W3CDTF">2026-09-01T08:33:00Z</dcterms:created>
  <dcterms:modified xsi:type="dcterms:W3CDTF">2026-09-01T08:35:00Z</dcterms:modified>
</cp:coreProperties>
</file>