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29752" w14:textId="77777777" w:rsidR="00796FBA" w:rsidRDefault="00000000">
      <w:pPr>
        <w:tabs>
          <w:tab w:val="center" w:pos="4819"/>
          <w:tab w:val="right" w:pos="9638"/>
        </w:tabs>
        <w:jc w:val="center"/>
        <w:rPr>
          <w:rFonts w:ascii="Garamond" w:eastAsia="Garamond" w:hAnsi="Garamond" w:cs="Garamond"/>
          <w:color w:val="000000"/>
          <w:sz w:val="36"/>
          <w:szCs w:val="36"/>
        </w:rPr>
      </w:pPr>
      <w:r>
        <w:rPr>
          <w:noProof/>
        </w:rPr>
        <w:drawing>
          <wp:inline distT="0" distB="0" distL="0" distR="0" wp14:anchorId="69582080" wp14:editId="74E3B479">
            <wp:extent cx="716280" cy="10287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6280" cy="1028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793EFF2" w14:textId="77777777" w:rsidR="00796FBA" w:rsidRDefault="00796FBA">
      <w:pPr>
        <w:tabs>
          <w:tab w:val="center" w:pos="4819"/>
          <w:tab w:val="right" w:pos="9638"/>
        </w:tabs>
        <w:jc w:val="center"/>
        <w:rPr>
          <w:color w:val="000000"/>
        </w:rPr>
      </w:pPr>
    </w:p>
    <w:p w14:paraId="2168D183" w14:textId="77777777" w:rsidR="00796FBA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COMUNE DI CARMIGNANO</w:t>
      </w:r>
    </w:p>
    <w:p w14:paraId="4D3A43B7" w14:textId="77777777" w:rsidR="00796FBA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Ufficio Stampa</w:t>
      </w:r>
    </w:p>
    <w:p w14:paraId="4F449500" w14:textId="77777777" w:rsidR="00796FBA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Piazza </w:t>
      </w:r>
      <w:proofErr w:type="spellStart"/>
      <w:proofErr w:type="gramStart"/>
      <w:r>
        <w:rPr>
          <w:color w:val="000000"/>
          <w:sz w:val="24"/>
          <w:szCs w:val="24"/>
        </w:rPr>
        <w:t>G.Matteotti</w:t>
      </w:r>
      <w:proofErr w:type="spellEnd"/>
      <w:proofErr w:type="gramEnd"/>
      <w:r>
        <w:rPr>
          <w:color w:val="000000"/>
          <w:sz w:val="24"/>
          <w:szCs w:val="24"/>
        </w:rPr>
        <w:t xml:space="preserve"> 1   59015 Carmignano PO</w:t>
      </w:r>
    </w:p>
    <w:p w14:paraId="151512D2" w14:textId="77777777" w:rsidR="00796FBA" w:rsidRPr="009E6F95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  <w:lang w:val="en-GB"/>
        </w:rPr>
      </w:pPr>
      <w:r w:rsidRPr="009E6F95">
        <w:rPr>
          <w:color w:val="000000"/>
          <w:sz w:val="24"/>
          <w:szCs w:val="24"/>
          <w:lang w:val="en-GB"/>
        </w:rPr>
        <w:t xml:space="preserve">Tel. 055 875011 | </w:t>
      </w:r>
      <w:hyperlink r:id="rId5">
        <w:r w:rsidRPr="009E6F95">
          <w:rPr>
            <w:color w:val="0000FF"/>
            <w:sz w:val="24"/>
            <w:szCs w:val="24"/>
            <w:u w:val="single"/>
            <w:lang w:val="en-GB"/>
          </w:rPr>
          <w:t>ufficiostampa@comune.carmignano.po.it</w:t>
        </w:r>
      </w:hyperlink>
    </w:p>
    <w:p w14:paraId="647FB264" w14:textId="77777777" w:rsidR="00796FBA" w:rsidRPr="009E6F95" w:rsidRDefault="00796FBA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  <w:lang w:val="en-GB"/>
        </w:rPr>
      </w:pPr>
    </w:p>
    <w:p w14:paraId="11EB97B3" w14:textId="77777777" w:rsidR="00796FBA" w:rsidRDefault="00000000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Comunicato stampa</w:t>
      </w:r>
    </w:p>
    <w:p w14:paraId="16275AB0" w14:textId="18522BA0" w:rsidR="00796FBA" w:rsidRDefault="00000000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0</w:t>
      </w:r>
      <w:r w:rsidR="00EA3791">
        <w:rPr>
          <w:b/>
          <w:bCs/>
          <w:sz w:val="28"/>
          <w:szCs w:val="28"/>
        </w:rPr>
        <w:t>9</w:t>
      </w:r>
      <w:r>
        <w:rPr>
          <w:b/>
          <w:bCs/>
          <w:color w:val="000000"/>
          <w:sz w:val="28"/>
          <w:szCs w:val="28"/>
        </w:rPr>
        <w:t>/0</w:t>
      </w:r>
      <w:r>
        <w:rPr>
          <w:b/>
          <w:bCs/>
          <w:sz w:val="28"/>
          <w:szCs w:val="28"/>
        </w:rPr>
        <w:t>9</w:t>
      </w:r>
      <w:r>
        <w:rPr>
          <w:b/>
          <w:bCs/>
          <w:color w:val="000000"/>
          <w:sz w:val="28"/>
          <w:szCs w:val="28"/>
        </w:rPr>
        <w:t>/2026</w:t>
      </w:r>
    </w:p>
    <w:p w14:paraId="7ECECF4D" w14:textId="77777777" w:rsidR="00796FBA" w:rsidRDefault="00796FBA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</w:p>
    <w:p w14:paraId="5EF3B41B" w14:textId="74E79717" w:rsidR="00796FBA" w:rsidRDefault="00844A02">
      <w:pPr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Allerta arancione. Chiusi spazi pubblici all’aperto. Aperto il Coc</w:t>
      </w:r>
      <w:r w:rsidR="00000000">
        <w:rPr>
          <w:b/>
          <w:bCs/>
          <w:sz w:val="28"/>
          <w:szCs w:val="28"/>
        </w:rPr>
        <w:t xml:space="preserve"> </w:t>
      </w:r>
    </w:p>
    <w:p w14:paraId="465168D1" w14:textId="77777777" w:rsidR="00796FBA" w:rsidRDefault="00796FBA">
      <w:pPr>
        <w:jc w:val="both"/>
        <w:rPr>
          <w:color w:val="000000"/>
          <w:sz w:val="28"/>
          <w:szCs w:val="28"/>
        </w:rPr>
      </w:pPr>
    </w:p>
    <w:p w14:paraId="39A368A9" w14:textId="2B183007" w:rsidR="00844A02" w:rsidRDefault="00000000" w:rsidP="00844A0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CARMIGNANO – </w:t>
      </w:r>
      <w:r w:rsidR="00844A02">
        <w:rPr>
          <w:color w:val="000000"/>
          <w:sz w:val="28"/>
          <w:szCs w:val="28"/>
        </w:rPr>
        <w:t>C</w:t>
      </w:r>
      <w:r w:rsidR="00844A02" w:rsidRPr="00844A02">
        <w:rPr>
          <w:color w:val="000000"/>
          <w:sz w:val="28"/>
          <w:szCs w:val="28"/>
        </w:rPr>
        <w:t>hiusura</w:t>
      </w:r>
      <w:r w:rsidR="00844A02">
        <w:rPr>
          <w:color w:val="000000"/>
          <w:sz w:val="28"/>
          <w:szCs w:val="28"/>
        </w:rPr>
        <w:t xml:space="preserve"> </w:t>
      </w:r>
      <w:r w:rsidR="00844A02" w:rsidRPr="00844A02">
        <w:rPr>
          <w:color w:val="000000"/>
          <w:sz w:val="28"/>
          <w:szCs w:val="28"/>
        </w:rPr>
        <w:t>di giardini, aree verdi, parchi pubblici, piste ciclabili, tensostrutture pubbliche e private, impianti</w:t>
      </w:r>
      <w:r w:rsidR="00844A02">
        <w:rPr>
          <w:color w:val="000000"/>
          <w:sz w:val="28"/>
          <w:szCs w:val="28"/>
        </w:rPr>
        <w:t xml:space="preserve"> </w:t>
      </w:r>
      <w:r w:rsidR="00844A02" w:rsidRPr="00844A02">
        <w:rPr>
          <w:color w:val="000000"/>
          <w:sz w:val="28"/>
          <w:szCs w:val="28"/>
        </w:rPr>
        <w:t>sportivi all’aperto, cimiteri</w:t>
      </w:r>
      <w:r w:rsidR="00844A02">
        <w:rPr>
          <w:color w:val="000000"/>
          <w:sz w:val="28"/>
          <w:szCs w:val="28"/>
        </w:rPr>
        <w:t xml:space="preserve">, dalle </w:t>
      </w:r>
      <w:r w:rsidR="004275C9">
        <w:rPr>
          <w:color w:val="000000"/>
          <w:sz w:val="28"/>
          <w:szCs w:val="28"/>
        </w:rPr>
        <w:t>ore 20</w:t>
      </w:r>
      <w:r w:rsidR="00844A02">
        <w:rPr>
          <w:color w:val="000000"/>
          <w:sz w:val="28"/>
          <w:szCs w:val="28"/>
        </w:rPr>
        <w:t xml:space="preserve"> </w:t>
      </w:r>
      <w:r w:rsidR="004275C9">
        <w:rPr>
          <w:color w:val="000000"/>
          <w:sz w:val="28"/>
          <w:szCs w:val="28"/>
        </w:rPr>
        <w:t xml:space="preserve">di </w:t>
      </w:r>
      <w:r w:rsidR="00844A02">
        <w:rPr>
          <w:color w:val="000000"/>
          <w:sz w:val="28"/>
          <w:szCs w:val="28"/>
        </w:rPr>
        <w:t xml:space="preserve">stasera </w:t>
      </w:r>
      <w:r w:rsidR="004275C9">
        <w:rPr>
          <w:color w:val="000000"/>
          <w:sz w:val="28"/>
          <w:szCs w:val="28"/>
        </w:rPr>
        <w:t>(mercoledì 9 settembre) alle</w:t>
      </w:r>
      <w:r w:rsidR="00844A02">
        <w:rPr>
          <w:color w:val="000000"/>
          <w:sz w:val="28"/>
          <w:szCs w:val="28"/>
        </w:rPr>
        <w:t xml:space="preserve"> </w:t>
      </w:r>
      <w:r w:rsidR="00E86A71">
        <w:rPr>
          <w:color w:val="000000"/>
          <w:sz w:val="28"/>
          <w:szCs w:val="28"/>
        </w:rPr>
        <w:t xml:space="preserve">ore </w:t>
      </w:r>
      <w:r w:rsidR="00844A02">
        <w:rPr>
          <w:color w:val="000000"/>
          <w:sz w:val="28"/>
          <w:szCs w:val="28"/>
        </w:rPr>
        <w:t>18 di domani, giovedì 10 settembre, per effetto del bollettino di allerta arancione diramato dalla Regione Toscana, che prevede forti temporali su tutta la Toscana centro-settentrionale.</w:t>
      </w:r>
    </w:p>
    <w:p w14:paraId="269ED2DF" w14:textId="13BB72B2" w:rsidR="00283849" w:rsidRDefault="00844A02" w:rsidP="00844A0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Il sindaco ha anche disposto l’apertura, </w:t>
      </w:r>
      <w:r w:rsidR="004275C9">
        <w:rPr>
          <w:color w:val="000000"/>
          <w:sz w:val="28"/>
          <w:szCs w:val="28"/>
        </w:rPr>
        <w:t>da</w:t>
      </w:r>
      <w:r>
        <w:rPr>
          <w:color w:val="000000"/>
          <w:sz w:val="28"/>
          <w:szCs w:val="28"/>
        </w:rPr>
        <w:t xml:space="preserve">l pomeriggio, del Centro operativo comunale della Protezione civile. Sistema di Protezione civile </w:t>
      </w:r>
      <w:r w:rsidR="004275C9">
        <w:rPr>
          <w:color w:val="000000"/>
          <w:sz w:val="28"/>
          <w:szCs w:val="28"/>
        </w:rPr>
        <w:t xml:space="preserve">locale </w:t>
      </w:r>
      <w:r>
        <w:rPr>
          <w:color w:val="000000"/>
          <w:sz w:val="28"/>
          <w:szCs w:val="28"/>
        </w:rPr>
        <w:t>già mobilitato, anche nel controllo e nella pulizia delle caditoie.</w:t>
      </w:r>
    </w:p>
    <w:sectPr w:rsidR="00283849">
      <w:pgSz w:w="11906" w:h="16838"/>
      <w:pgMar w:top="567" w:right="1134" w:bottom="567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40F471A9-187F-4B6B-B3D0-5DBED87D9A4A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2" w:fontKey="{670A7CF3-DA90-4ED7-B71A-160E8E13CD9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B63ED2E6-7218-481E-9287-78FFCBBC105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7737BCA1-384C-4163-8404-5862A1B5836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FBA"/>
    <w:rsid w:val="00151B45"/>
    <w:rsid w:val="001C1B7F"/>
    <w:rsid w:val="00206A2C"/>
    <w:rsid w:val="00283849"/>
    <w:rsid w:val="003C5D0B"/>
    <w:rsid w:val="00400A50"/>
    <w:rsid w:val="004275C9"/>
    <w:rsid w:val="006C3E03"/>
    <w:rsid w:val="007726AD"/>
    <w:rsid w:val="00796FBA"/>
    <w:rsid w:val="00844A02"/>
    <w:rsid w:val="009B38CF"/>
    <w:rsid w:val="009E6F95"/>
    <w:rsid w:val="00C5034B"/>
    <w:rsid w:val="00E86A71"/>
    <w:rsid w:val="00EA3791"/>
    <w:rsid w:val="00EC5D67"/>
    <w:rsid w:val="00EC642F"/>
    <w:rsid w:val="00F95349"/>
    <w:rsid w:val="00F96CB1"/>
    <w:rsid w:val="00FB5A0A"/>
    <w:rsid w:val="00FE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9C1C4"/>
  <w15:docId w15:val="{06EDF44D-7052-4B05-9284-3E254A885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styleId="Collegamentoipertestuale">
    <w:name w:val="Hyperlink"/>
    <w:basedOn w:val="Carpredefinitoparagrafo"/>
    <w:uiPriority w:val="99"/>
    <w:unhideWhenUsed/>
    <w:rsid w:val="00151B4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51B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fficiostampa@comune.carmignano.po.it" TargetMode="Externa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369754</dc:creator>
  <cp:lastModifiedBy>Brunello Gabellini</cp:lastModifiedBy>
  <cp:revision>5</cp:revision>
  <dcterms:created xsi:type="dcterms:W3CDTF">2026-09-09T12:36:00Z</dcterms:created>
  <dcterms:modified xsi:type="dcterms:W3CDTF">2026-09-09T12:40:00Z</dcterms:modified>
</cp:coreProperties>
</file>