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DCF6" w14:textId="77777777" w:rsidR="001C44EE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5FE0CAAC" wp14:editId="4DCC0086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84CB71" w14:textId="77777777" w:rsidR="001C44EE" w:rsidRDefault="001C44EE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707D947A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1CB5F1C7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0B0910AD" w14:textId="77777777" w:rsidR="001C44E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75D164DB" w14:textId="77777777" w:rsidR="001C44EE" w:rsidRPr="007675A6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7675A6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1C44EE" w:rsidRPr="007675A6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7D17259C" w14:textId="77777777" w:rsidR="001C44EE" w:rsidRPr="007675A6" w:rsidRDefault="001C44EE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</w:p>
    <w:p w14:paraId="7C0ABBD8" w14:textId="77777777" w:rsidR="001C44EE" w:rsidRDefault="00000000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42D53625" w14:textId="0954F43A" w:rsidR="001C44EE" w:rsidRDefault="00BC1DB6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06</w:t>
      </w:r>
      <w:r w:rsidR="005D113A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1</w:t>
      </w:r>
      <w:r w:rsidR="005D113A">
        <w:rPr>
          <w:b/>
          <w:bCs/>
          <w:color w:val="000000"/>
          <w:sz w:val="28"/>
          <w:szCs w:val="28"/>
        </w:rPr>
        <w:t>0/2026</w:t>
      </w:r>
    </w:p>
    <w:p w14:paraId="088AF9D8" w14:textId="77777777" w:rsidR="001C44EE" w:rsidRDefault="001C44EE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569F831F" w14:textId="17AD2AE5" w:rsidR="001C44EE" w:rsidRDefault="00BC1DB6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Bando a</w:t>
      </w:r>
      <w:r w:rsidR="005D113A">
        <w:rPr>
          <w:b/>
          <w:bCs/>
          <w:color w:val="000000"/>
          <w:sz w:val="28"/>
          <w:szCs w:val="28"/>
        </w:rPr>
        <w:t>ffitti. Pubblicat</w:t>
      </w:r>
      <w:r>
        <w:rPr>
          <w:b/>
          <w:bCs/>
          <w:color w:val="000000"/>
          <w:sz w:val="28"/>
          <w:szCs w:val="28"/>
        </w:rPr>
        <w:t>e l</w:t>
      </w:r>
      <w:r w:rsidR="005D113A">
        <w:rPr>
          <w:b/>
          <w:bCs/>
          <w:color w:val="000000"/>
          <w:sz w:val="28"/>
          <w:szCs w:val="28"/>
        </w:rPr>
        <w:t>e</w:t>
      </w:r>
      <w:r>
        <w:rPr>
          <w:b/>
          <w:bCs/>
          <w:color w:val="000000"/>
          <w:sz w:val="28"/>
          <w:szCs w:val="28"/>
        </w:rPr>
        <w:t xml:space="preserve"> graduatorie provvisorie</w:t>
      </w:r>
      <w:r w:rsidR="00F92345">
        <w:rPr>
          <w:b/>
          <w:bCs/>
          <w:color w:val="000000"/>
          <w:sz w:val="28"/>
          <w:szCs w:val="28"/>
        </w:rPr>
        <w:t xml:space="preserve">      </w:t>
      </w:r>
    </w:p>
    <w:p w14:paraId="40762A2F" w14:textId="77777777" w:rsidR="001C44EE" w:rsidRDefault="001C44EE">
      <w:pPr>
        <w:jc w:val="both"/>
        <w:rPr>
          <w:color w:val="000000"/>
          <w:sz w:val="28"/>
          <w:szCs w:val="28"/>
        </w:rPr>
      </w:pPr>
    </w:p>
    <w:p w14:paraId="2FDFD82A" w14:textId="77D38EFE" w:rsidR="002215FF" w:rsidRDefault="00000000" w:rsidP="002215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CARMIGNANO –</w:t>
      </w:r>
      <w:r w:rsidR="00B92936">
        <w:rPr>
          <w:color w:val="000000"/>
          <w:sz w:val="28"/>
          <w:szCs w:val="28"/>
        </w:rPr>
        <w:t xml:space="preserve"> Sono pubbliche le graduatorie provvisorie del bando per il contributo all’affitto</w:t>
      </w:r>
      <w:r w:rsidR="0004371C">
        <w:rPr>
          <w:color w:val="000000"/>
          <w:sz w:val="28"/>
          <w:szCs w:val="28"/>
        </w:rPr>
        <w:t xml:space="preserve"> 2026</w:t>
      </w:r>
      <w:r w:rsidR="00B92936">
        <w:rPr>
          <w:color w:val="000000"/>
          <w:sz w:val="28"/>
          <w:szCs w:val="28"/>
        </w:rPr>
        <w:t xml:space="preserve">. </w:t>
      </w:r>
      <w:r w:rsidR="0073594A">
        <w:rPr>
          <w:color w:val="000000"/>
          <w:sz w:val="28"/>
          <w:szCs w:val="28"/>
        </w:rPr>
        <w:t xml:space="preserve">Il Comune ha messo a </w:t>
      </w:r>
      <w:r w:rsidR="002215FF" w:rsidRPr="002215FF">
        <w:rPr>
          <w:color w:val="000000"/>
          <w:sz w:val="28"/>
          <w:szCs w:val="28"/>
        </w:rPr>
        <w:t>disposizione oltre 4</w:t>
      </w:r>
      <w:r w:rsidR="00B92936">
        <w:rPr>
          <w:color w:val="000000"/>
          <w:sz w:val="28"/>
          <w:szCs w:val="28"/>
        </w:rPr>
        <w:t>2</w:t>
      </w:r>
      <w:r w:rsidR="002215FF" w:rsidRPr="002215FF">
        <w:rPr>
          <w:color w:val="000000"/>
          <w:sz w:val="28"/>
          <w:szCs w:val="28"/>
        </w:rPr>
        <w:t>.</w:t>
      </w:r>
      <w:r w:rsidR="00B92936">
        <w:rPr>
          <w:color w:val="000000"/>
          <w:sz w:val="28"/>
          <w:szCs w:val="28"/>
        </w:rPr>
        <w:t>498 euro (38 mila a carico del proprio Bilancio, gli altri provenienti dalla Regione) per sostenere il canone di locazione</w:t>
      </w:r>
      <w:r w:rsidR="0004371C">
        <w:rPr>
          <w:color w:val="000000"/>
          <w:sz w:val="28"/>
          <w:szCs w:val="28"/>
        </w:rPr>
        <w:t>,</w:t>
      </w:r>
      <w:r w:rsidR="00B92936">
        <w:rPr>
          <w:color w:val="000000"/>
          <w:sz w:val="28"/>
          <w:szCs w:val="28"/>
        </w:rPr>
        <w:t xml:space="preserve"> </w:t>
      </w:r>
      <w:r w:rsidR="002215FF" w:rsidRPr="002215FF">
        <w:rPr>
          <w:color w:val="000000"/>
          <w:sz w:val="28"/>
          <w:szCs w:val="28"/>
        </w:rPr>
        <w:t>sulla base dei requisiti definiti dalla Regione Toscana.</w:t>
      </w:r>
      <w:r w:rsidR="002215FF">
        <w:rPr>
          <w:color w:val="000000"/>
          <w:sz w:val="28"/>
          <w:szCs w:val="28"/>
        </w:rPr>
        <w:t xml:space="preserve"> </w:t>
      </w:r>
    </w:p>
    <w:p w14:paraId="5A942482" w14:textId="7F497A43" w:rsidR="00B92936" w:rsidRDefault="00B92936" w:rsidP="002215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 Comune, sul suo portale (</w:t>
      </w:r>
      <w:hyperlink r:id="rId6" w:history="1">
        <w:r w:rsidRPr="00B92936">
          <w:rPr>
            <w:rStyle w:val="Collegamentoipertestuale"/>
            <w:color w:val="000000" w:themeColor="text1"/>
            <w:sz w:val="28"/>
            <w:szCs w:val="28"/>
            <w:u w:val="none"/>
          </w:rPr>
          <w:t>www.comune.carmignano,po.it</w:t>
        </w:r>
      </w:hyperlink>
      <w:r>
        <w:rPr>
          <w:color w:val="000000"/>
          <w:sz w:val="28"/>
          <w:szCs w:val="28"/>
        </w:rPr>
        <w:t>), pubblica le graduatorie provvisorie</w:t>
      </w:r>
      <w:r w:rsidR="0004371C">
        <w:rPr>
          <w:color w:val="000000"/>
          <w:sz w:val="28"/>
          <w:szCs w:val="28"/>
        </w:rPr>
        <w:t>, in base alle domande presentate lo scorso 21 settembre:</w:t>
      </w:r>
      <w:r>
        <w:rPr>
          <w:color w:val="000000"/>
          <w:sz w:val="28"/>
          <w:szCs w:val="28"/>
        </w:rPr>
        <w:t xml:space="preserve"> fascia A</w:t>
      </w:r>
      <w:r w:rsidR="0004371C">
        <w:rPr>
          <w:color w:val="000000"/>
          <w:sz w:val="28"/>
          <w:szCs w:val="28"/>
        </w:rPr>
        <w:t xml:space="preserve">, </w:t>
      </w:r>
      <w:r w:rsidRPr="00B92936">
        <w:rPr>
          <w:color w:val="000000"/>
          <w:sz w:val="28"/>
          <w:szCs w:val="28"/>
        </w:rPr>
        <w:t xml:space="preserve">per famiglie con un </w:t>
      </w:r>
      <w:proofErr w:type="spellStart"/>
      <w:r w:rsidRPr="00B92936">
        <w:rPr>
          <w:color w:val="000000"/>
          <w:sz w:val="28"/>
          <w:szCs w:val="28"/>
        </w:rPr>
        <w:t>Ise</w:t>
      </w:r>
      <w:proofErr w:type="spellEnd"/>
      <w:r w:rsidRPr="00B92936">
        <w:rPr>
          <w:color w:val="000000"/>
          <w:sz w:val="28"/>
          <w:szCs w:val="28"/>
        </w:rPr>
        <w:t xml:space="preserve"> inferiore o uguale a 16.114,80 euro</w:t>
      </w:r>
      <w:r w:rsidR="0004371C">
        <w:rPr>
          <w:color w:val="000000"/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>fascia B</w:t>
      </w:r>
      <w:r w:rsidR="0004371C">
        <w:rPr>
          <w:color w:val="000000"/>
          <w:sz w:val="28"/>
          <w:szCs w:val="28"/>
        </w:rPr>
        <w:t>,</w:t>
      </w:r>
      <w:r w:rsidRPr="00B92936">
        <w:rPr>
          <w:color w:val="000000"/>
          <w:sz w:val="28"/>
          <w:szCs w:val="28"/>
        </w:rPr>
        <w:t xml:space="preserve"> per famiglie che hanno una situazione economica </w:t>
      </w:r>
      <w:proofErr w:type="spellStart"/>
      <w:r w:rsidRPr="00B92936">
        <w:rPr>
          <w:color w:val="000000"/>
          <w:sz w:val="28"/>
          <w:szCs w:val="28"/>
        </w:rPr>
        <w:t>Ise</w:t>
      </w:r>
      <w:proofErr w:type="spellEnd"/>
      <w:r w:rsidRPr="00B92936">
        <w:rPr>
          <w:color w:val="000000"/>
          <w:sz w:val="28"/>
          <w:szCs w:val="28"/>
        </w:rPr>
        <w:t xml:space="preserve"> da 16.114,81 a 32.724,49 euro, con un valore Isee non superiore a 16.500 euro</w:t>
      </w:r>
      <w:r w:rsidR="0004371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0A52BDC1" w14:textId="077445D2" w:rsidR="0004371C" w:rsidRPr="0004371C" w:rsidRDefault="00B92936" w:rsidP="000437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Gli interessati hanno </w:t>
      </w:r>
      <w:r w:rsidR="0004371C">
        <w:rPr>
          <w:color w:val="000000"/>
          <w:sz w:val="28"/>
          <w:szCs w:val="28"/>
        </w:rPr>
        <w:t xml:space="preserve">dieci giorni di tempo per presentare ricorso dalla data di pubblicazione delle due graduatorie, la cui approvazione definitiva </w:t>
      </w:r>
      <w:r w:rsidR="00BC1DB6">
        <w:rPr>
          <w:color w:val="000000"/>
          <w:sz w:val="28"/>
          <w:szCs w:val="28"/>
        </w:rPr>
        <w:t xml:space="preserve">avverrà </w:t>
      </w:r>
      <w:r w:rsidR="0004371C">
        <w:rPr>
          <w:color w:val="000000"/>
          <w:sz w:val="28"/>
          <w:szCs w:val="28"/>
        </w:rPr>
        <w:t>entro venerdì 23 ottobre.</w:t>
      </w:r>
      <w:r w:rsidR="0004371C" w:rsidRPr="0004371C">
        <w:t xml:space="preserve"> </w:t>
      </w:r>
      <w:r w:rsidR="0004371C" w:rsidRPr="0004371C">
        <w:rPr>
          <w:color w:val="000000"/>
          <w:sz w:val="28"/>
          <w:szCs w:val="28"/>
        </w:rPr>
        <w:t>I richiedenti</w:t>
      </w:r>
      <w:r w:rsidR="00BC1DB6">
        <w:rPr>
          <w:color w:val="000000"/>
          <w:sz w:val="28"/>
          <w:szCs w:val="28"/>
        </w:rPr>
        <w:t xml:space="preserve">, </w:t>
      </w:r>
      <w:r w:rsidR="0004371C" w:rsidRPr="0004371C">
        <w:rPr>
          <w:color w:val="000000"/>
          <w:sz w:val="28"/>
          <w:szCs w:val="28"/>
        </w:rPr>
        <w:t>inseriti nella graduatoria definitiva</w:t>
      </w:r>
      <w:r w:rsidR="00BC1DB6">
        <w:rPr>
          <w:color w:val="000000"/>
          <w:sz w:val="28"/>
          <w:szCs w:val="28"/>
        </w:rPr>
        <w:t>,</w:t>
      </w:r>
      <w:r w:rsidR="0004371C" w:rsidRPr="0004371C">
        <w:rPr>
          <w:color w:val="000000"/>
          <w:sz w:val="28"/>
          <w:szCs w:val="28"/>
        </w:rPr>
        <w:t xml:space="preserve"> dovranno presentare entro il </w:t>
      </w:r>
      <w:r w:rsidR="0004371C">
        <w:rPr>
          <w:color w:val="000000"/>
          <w:sz w:val="28"/>
          <w:szCs w:val="28"/>
        </w:rPr>
        <w:t>31 gennaio del prossimo anno la documentazione richiesta dal b</w:t>
      </w:r>
      <w:r w:rsidR="0004371C" w:rsidRPr="0004371C">
        <w:rPr>
          <w:color w:val="000000"/>
          <w:sz w:val="28"/>
          <w:szCs w:val="28"/>
        </w:rPr>
        <w:t>ando.</w:t>
      </w:r>
    </w:p>
    <w:p w14:paraId="101A9B08" w14:textId="024EC7AD" w:rsidR="00B92936" w:rsidRDefault="0004371C" w:rsidP="0004371C">
      <w:pPr>
        <w:jc w:val="both"/>
        <w:rPr>
          <w:color w:val="000000"/>
          <w:sz w:val="28"/>
          <w:szCs w:val="28"/>
        </w:rPr>
      </w:pPr>
      <w:r w:rsidRPr="0004371C">
        <w:rPr>
          <w:color w:val="000000"/>
          <w:sz w:val="28"/>
          <w:szCs w:val="28"/>
        </w:rPr>
        <w:t xml:space="preserve">Nessuna comunicazione scritta e personale </w:t>
      </w:r>
      <w:r>
        <w:rPr>
          <w:color w:val="000000"/>
          <w:sz w:val="28"/>
          <w:szCs w:val="28"/>
        </w:rPr>
        <w:t>sa</w:t>
      </w:r>
      <w:r w:rsidRPr="0004371C">
        <w:rPr>
          <w:color w:val="000000"/>
          <w:sz w:val="28"/>
          <w:szCs w:val="28"/>
        </w:rPr>
        <w:t>rà inviata a</w:t>
      </w:r>
      <w:r>
        <w:rPr>
          <w:color w:val="000000"/>
          <w:sz w:val="28"/>
          <w:szCs w:val="28"/>
        </w:rPr>
        <w:t xml:space="preserve"> chi ha fatto r</w:t>
      </w:r>
      <w:r w:rsidRPr="0004371C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chiesta </w:t>
      </w:r>
      <w:r w:rsidR="00BC1DB6">
        <w:rPr>
          <w:color w:val="000000"/>
          <w:sz w:val="28"/>
          <w:szCs w:val="28"/>
        </w:rPr>
        <w:t>per i</w:t>
      </w:r>
      <w:r>
        <w:rPr>
          <w:color w:val="000000"/>
          <w:sz w:val="28"/>
          <w:szCs w:val="28"/>
        </w:rPr>
        <w:t xml:space="preserve">l </w:t>
      </w:r>
      <w:r w:rsidRPr="0004371C">
        <w:rPr>
          <w:color w:val="000000"/>
          <w:sz w:val="28"/>
          <w:szCs w:val="28"/>
        </w:rPr>
        <w:t>contributo</w:t>
      </w:r>
      <w:r>
        <w:rPr>
          <w:color w:val="000000"/>
          <w:sz w:val="28"/>
          <w:szCs w:val="28"/>
        </w:rPr>
        <w:t>,</w:t>
      </w:r>
      <w:r w:rsidRPr="0004371C">
        <w:rPr>
          <w:color w:val="000000"/>
          <w:sz w:val="28"/>
          <w:szCs w:val="28"/>
        </w:rPr>
        <w:t xml:space="preserve"> né agli ammessi né agli esclusi. </w:t>
      </w:r>
      <w:r w:rsidR="00BC1DB6">
        <w:rPr>
          <w:color w:val="000000"/>
          <w:sz w:val="28"/>
          <w:szCs w:val="28"/>
        </w:rPr>
        <w:t xml:space="preserve">Pertanto, </w:t>
      </w:r>
      <w:r>
        <w:rPr>
          <w:color w:val="000000"/>
          <w:sz w:val="28"/>
          <w:szCs w:val="28"/>
        </w:rPr>
        <w:t>l</w:t>
      </w:r>
      <w:r w:rsidR="00BC1DB6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graduatori</w:t>
      </w:r>
      <w:r w:rsidR="00BC1DB6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p</w:t>
      </w:r>
      <w:r w:rsidR="00BC1DB6">
        <w:rPr>
          <w:color w:val="000000"/>
          <w:sz w:val="28"/>
          <w:szCs w:val="28"/>
        </w:rPr>
        <w:t>ossono</w:t>
      </w:r>
      <w:r>
        <w:rPr>
          <w:color w:val="000000"/>
          <w:sz w:val="28"/>
          <w:szCs w:val="28"/>
        </w:rPr>
        <w:t xml:space="preserve"> essere consultat</w:t>
      </w:r>
      <w:r w:rsidR="00BC1DB6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sol</w:t>
      </w:r>
      <w:r w:rsidR="00BC1DB6">
        <w:rPr>
          <w:color w:val="000000"/>
          <w:sz w:val="28"/>
          <w:szCs w:val="28"/>
        </w:rPr>
        <w:t>tant</w:t>
      </w:r>
      <w:r>
        <w:rPr>
          <w:color w:val="000000"/>
          <w:sz w:val="28"/>
          <w:szCs w:val="28"/>
        </w:rPr>
        <w:t xml:space="preserve">o sul </w:t>
      </w:r>
      <w:r w:rsidRPr="0004371C">
        <w:rPr>
          <w:color w:val="000000"/>
          <w:sz w:val="28"/>
          <w:szCs w:val="28"/>
        </w:rPr>
        <w:t>sito del Comune di Carmignano.</w:t>
      </w:r>
      <w:r>
        <w:rPr>
          <w:color w:val="000000"/>
          <w:sz w:val="28"/>
          <w:szCs w:val="28"/>
        </w:rPr>
        <w:t xml:space="preserve"> I</w:t>
      </w:r>
      <w:r w:rsidRPr="0004371C">
        <w:rPr>
          <w:color w:val="000000"/>
          <w:sz w:val="28"/>
          <w:szCs w:val="28"/>
        </w:rPr>
        <w:t>nfo</w:t>
      </w:r>
      <w:r>
        <w:rPr>
          <w:color w:val="000000"/>
          <w:sz w:val="28"/>
          <w:szCs w:val="28"/>
        </w:rPr>
        <w:t xml:space="preserve">: </w:t>
      </w:r>
      <w:r w:rsidRPr="0004371C">
        <w:rPr>
          <w:color w:val="000000"/>
          <w:sz w:val="28"/>
          <w:szCs w:val="28"/>
        </w:rPr>
        <w:t>sociale@comune.carmignano.po.it</w:t>
      </w:r>
      <w:r w:rsidR="00BC1DB6">
        <w:rPr>
          <w:color w:val="000000"/>
          <w:sz w:val="28"/>
          <w:szCs w:val="28"/>
        </w:rPr>
        <w:t>.</w:t>
      </w:r>
    </w:p>
    <w:sectPr w:rsidR="00B92936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5D78C3-F2B3-43B8-A15C-BE3696794FE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111D624D-8E67-42E1-BF07-45B178073D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C8E653E-A662-4C6A-876B-FA4E274C2C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4D39A10-8C07-4ACA-8C56-34FB23AA96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EE"/>
    <w:rsid w:val="0004371C"/>
    <w:rsid w:val="00097B0F"/>
    <w:rsid w:val="001C44EE"/>
    <w:rsid w:val="002215FF"/>
    <w:rsid w:val="00253360"/>
    <w:rsid w:val="00297689"/>
    <w:rsid w:val="003239A9"/>
    <w:rsid w:val="003B4A47"/>
    <w:rsid w:val="003F1183"/>
    <w:rsid w:val="004F5681"/>
    <w:rsid w:val="00553F34"/>
    <w:rsid w:val="005B0B83"/>
    <w:rsid w:val="005D113A"/>
    <w:rsid w:val="00664CC1"/>
    <w:rsid w:val="00673B30"/>
    <w:rsid w:val="006B0EAB"/>
    <w:rsid w:val="006D7475"/>
    <w:rsid w:val="00716A19"/>
    <w:rsid w:val="0073594A"/>
    <w:rsid w:val="007675A6"/>
    <w:rsid w:val="00842EC3"/>
    <w:rsid w:val="00951036"/>
    <w:rsid w:val="00B847B8"/>
    <w:rsid w:val="00B92936"/>
    <w:rsid w:val="00BC1DB6"/>
    <w:rsid w:val="00BD68BE"/>
    <w:rsid w:val="00BF761A"/>
    <w:rsid w:val="00C93AD4"/>
    <w:rsid w:val="00D36437"/>
    <w:rsid w:val="00DF76F2"/>
    <w:rsid w:val="00E15F22"/>
    <w:rsid w:val="00E52D80"/>
    <w:rsid w:val="00E73434"/>
    <w:rsid w:val="00F9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AEA5"/>
  <w15:docId w15:val="{BD8A43EF-7F73-47D1-B4B7-EA212488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F118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1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.carmignano,po.it" TargetMode="Externa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2</cp:revision>
  <dcterms:created xsi:type="dcterms:W3CDTF">2026-10-06T10:28:00Z</dcterms:created>
  <dcterms:modified xsi:type="dcterms:W3CDTF">2026-10-06T10:28:00Z</dcterms:modified>
</cp:coreProperties>
</file>