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8959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</w:rPr>
        <w:drawing>
          <wp:inline distT="0" distB="0" distL="0" distR="0" wp14:anchorId="384094CC" wp14:editId="20991BA5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94FBFE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3393FEE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4FA62C78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504E7EA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1841BA3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5">
        <w:r w:rsidR="0058612F">
          <w:rPr>
            <w:color w:val="0000FF"/>
            <w:sz w:val="24"/>
            <w:szCs w:val="24"/>
            <w:u w:val="single"/>
          </w:rPr>
          <w:t>ufficiostampa@comune.carmignano.po.it</w:t>
        </w:r>
      </w:hyperlink>
    </w:p>
    <w:p w14:paraId="2C91073A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2CF0799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B635604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5CE7C4B2" w14:textId="408DA7EE" w:rsidR="0058612F" w:rsidRDefault="000F68A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47210A">
        <w:rPr>
          <w:b/>
          <w:color w:val="000000"/>
          <w:sz w:val="28"/>
          <w:szCs w:val="28"/>
        </w:rPr>
        <w:t>2</w:t>
      </w:r>
      <w:r w:rsidR="00072A72">
        <w:rPr>
          <w:b/>
          <w:color w:val="000000"/>
          <w:sz w:val="28"/>
          <w:szCs w:val="28"/>
        </w:rPr>
        <w:t>/</w:t>
      </w:r>
      <w:r w:rsidR="00C63DEA">
        <w:rPr>
          <w:b/>
          <w:color w:val="000000"/>
          <w:sz w:val="28"/>
          <w:szCs w:val="28"/>
        </w:rPr>
        <w:t>1</w:t>
      </w:r>
      <w:r w:rsidR="00072A72">
        <w:rPr>
          <w:b/>
          <w:color w:val="000000"/>
          <w:sz w:val="28"/>
          <w:szCs w:val="28"/>
        </w:rPr>
        <w:t>0/202</w:t>
      </w:r>
      <w:r w:rsidR="00C63DEA">
        <w:rPr>
          <w:b/>
          <w:color w:val="000000"/>
          <w:sz w:val="28"/>
          <w:szCs w:val="28"/>
        </w:rPr>
        <w:t>6</w:t>
      </w:r>
    </w:p>
    <w:p w14:paraId="4271DA93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0C9425E" w14:textId="26E175EC" w:rsidR="0058612F" w:rsidRDefault="00B5512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AttivaMente</w:t>
      </w:r>
      <w:proofErr w:type="spellEnd"/>
      <w:r>
        <w:rPr>
          <w:b/>
          <w:color w:val="000000"/>
          <w:sz w:val="28"/>
          <w:szCs w:val="28"/>
        </w:rPr>
        <w:t xml:space="preserve">. La nuova edizione. In 22 stagioni, 6mila partecipanti </w:t>
      </w:r>
      <w:r w:rsidR="000F68A5">
        <w:rPr>
          <w:b/>
          <w:color w:val="000000"/>
          <w:sz w:val="28"/>
          <w:szCs w:val="28"/>
        </w:rPr>
        <w:t xml:space="preserve">  </w:t>
      </w:r>
    </w:p>
    <w:p w14:paraId="55751836" w14:textId="77777777" w:rsidR="00C63DEA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250666D1" w14:textId="6C11DDB0" w:rsidR="00EA0DB4" w:rsidRDefault="00000000" w:rsidP="00433F2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EA0DB4">
        <w:rPr>
          <w:color w:val="000000"/>
          <w:sz w:val="28"/>
          <w:szCs w:val="28"/>
        </w:rPr>
        <w:t xml:space="preserve">La nuova edizione, autunno-inverno, prenderà il via </w:t>
      </w:r>
      <w:r w:rsidR="002D4038">
        <w:rPr>
          <w:color w:val="000000"/>
          <w:sz w:val="28"/>
          <w:szCs w:val="28"/>
        </w:rPr>
        <w:t>questa settimana</w:t>
      </w:r>
      <w:r w:rsidR="00EA0DB4">
        <w:rPr>
          <w:color w:val="000000"/>
          <w:sz w:val="28"/>
          <w:szCs w:val="28"/>
        </w:rPr>
        <w:t xml:space="preserve">: per </w:t>
      </w:r>
      <w:proofErr w:type="spellStart"/>
      <w:r w:rsidR="00EA0DB4">
        <w:rPr>
          <w:color w:val="000000"/>
          <w:sz w:val="28"/>
          <w:szCs w:val="28"/>
        </w:rPr>
        <w:t>AttivaMente</w:t>
      </w:r>
      <w:proofErr w:type="spellEnd"/>
      <w:r w:rsidR="00EA0DB4">
        <w:rPr>
          <w:color w:val="000000"/>
          <w:sz w:val="28"/>
          <w:szCs w:val="28"/>
        </w:rPr>
        <w:t>, il progetto di “educazione non formale” si preannuncia un’altra stagione di corsi molti partecipati. A dodici anni dalla sua prima volta, nel 20</w:t>
      </w:r>
      <w:r w:rsidR="0031598F">
        <w:rPr>
          <w:color w:val="000000"/>
          <w:sz w:val="28"/>
          <w:szCs w:val="28"/>
        </w:rPr>
        <w:t>1</w:t>
      </w:r>
      <w:r w:rsidR="00EA0DB4">
        <w:rPr>
          <w:color w:val="000000"/>
          <w:sz w:val="28"/>
          <w:szCs w:val="28"/>
        </w:rPr>
        <w:t xml:space="preserve">4, </w:t>
      </w:r>
      <w:proofErr w:type="spellStart"/>
      <w:r w:rsidR="00EA0DB4">
        <w:rPr>
          <w:color w:val="000000"/>
          <w:sz w:val="28"/>
          <w:szCs w:val="28"/>
        </w:rPr>
        <w:t>AttivaMente</w:t>
      </w:r>
      <w:proofErr w:type="spellEnd"/>
      <w:r w:rsidR="00EA0DB4">
        <w:rPr>
          <w:color w:val="000000"/>
          <w:sz w:val="28"/>
          <w:szCs w:val="28"/>
        </w:rPr>
        <w:t xml:space="preserve"> gode di buona salute: </w:t>
      </w:r>
      <w:r w:rsidR="00B55126" w:rsidRPr="00B55126">
        <w:rPr>
          <w:color w:val="000000"/>
          <w:sz w:val="28"/>
          <w:szCs w:val="28"/>
        </w:rPr>
        <w:t>«</w:t>
      </w:r>
      <w:r w:rsidR="00B55126" w:rsidRPr="00EA0DB4">
        <w:rPr>
          <w:color w:val="000000"/>
          <w:sz w:val="28"/>
          <w:szCs w:val="28"/>
        </w:rPr>
        <w:t>Un’esperienza</w:t>
      </w:r>
      <w:r w:rsidR="00EA0DB4">
        <w:rPr>
          <w:color w:val="000000"/>
          <w:sz w:val="28"/>
          <w:szCs w:val="28"/>
        </w:rPr>
        <w:t xml:space="preserve"> unica – dice l’assessore alla Cultura Maria Cristina Monni –</w:t>
      </w:r>
      <w:r w:rsidR="00B55126">
        <w:rPr>
          <w:color w:val="000000"/>
          <w:sz w:val="28"/>
          <w:szCs w:val="28"/>
        </w:rPr>
        <w:t>,</w:t>
      </w:r>
      <w:r w:rsidR="00EA0DB4">
        <w:rPr>
          <w:color w:val="000000"/>
          <w:sz w:val="28"/>
          <w:szCs w:val="28"/>
        </w:rPr>
        <w:t xml:space="preserve"> che nasce dai cittadini, </w:t>
      </w:r>
      <w:r w:rsidR="0031598F">
        <w:rPr>
          <w:color w:val="000000"/>
          <w:sz w:val="28"/>
          <w:szCs w:val="28"/>
        </w:rPr>
        <w:t xml:space="preserve">dalla loro voglia di stare insieme e </w:t>
      </w:r>
      <w:r w:rsidR="00EA0DB4">
        <w:rPr>
          <w:color w:val="000000"/>
          <w:sz w:val="28"/>
          <w:szCs w:val="28"/>
        </w:rPr>
        <w:t>dal loro desiderio, mai sazio, di nuove conoscenze e di apprendere nuove attività</w:t>
      </w:r>
      <w:r w:rsidR="00EA0DB4" w:rsidRPr="00EA0DB4">
        <w:rPr>
          <w:color w:val="000000"/>
          <w:sz w:val="28"/>
          <w:szCs w:val="28"/>
        </w:rPr>
        <w:t>»</w:t>
      </w:r>
      <w:r w:rsidR="00EA0DB4">
        <w:rPr>
          <w:color w:val="000000"/>
          <w:sz w:val="28"/>
          <w:szCs w:val="28"/>
        </w:rPr>
        <w:t>.</w:t>
      </w:r>
    </w:p>
    <w:p w14:paraId="60AE38C1" w14:textId="0544633F" w:rsidR="00D81BAD" w:rsidRDefault="00EA0DB4" w:rsidP="00EA0DB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 in effetti, da quando il progetto fu lanciato</w:t>
      </w:r>
      <w:r w:rsidR="00B5512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AttivaMente</w:t>
      </w:r>
      <w:proofErr w:type="spellEnd"/>
      <w:r>
        <w:rPr>
          <w:color w:val="000000"/>
          <w:sz w:val="28"/>
          <w:szCs w:val="28"/>
        </w:rPr>
        <w:t xml:space="preserve"> è </w:t>
      </w:r>
      <w:r w:rsidR="00B55126"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</w:rPr>
        <w:t xml:space="preserve">n crescendo: </w:t>
      </w:r>
      <w:r w:rsidRPr="00EA0DB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Un progetto ambizioso e innovativo, aperto a tutti</w:t>
      </w:r>
      <w:r w:rsidRPr="00EA0DB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(ancora Monni), che, in un continuo di due lustri, con la sola obbligata sospensione del periodo Covid, ha messo insieme 22 edizioni</w:t>
      </w:r>
      <w:r w:rsidR="00D81BAD">
        <w:rPr>
          <w:color w:val="000000"/>
          <w:sz w:val="28"/>
          <w:szCs w:val="28"/>
        </w:rPr>
        <w:t xml:space="preserve"> (due edizioni</w:t>
      </w:r>
      <w:r w:rsidR="00B55126">
        <w:rPr>
          <w:color w:val="000000"/>
          <w:sz w:val="28"/>
          <w:szCs w:val="28"/>
        </w:rPr>
        <w:t xml:space="preserve"> a stagione</w:t>
      </w:r>
      <w:r w:rsidR="00D81BAD">
        <w:rPr>
          <w:color w:val="000000"/>
          <w:sz w:val="28"/>
          <w:szCs w:val="28"/>
        </w:rPr>
        <w:t>: autunno-inverno, primavera-estate)</w:t>
      </w:r>
      <w:r>
        <w:rPr>
          <w:color w:val="000000"/>
          <w:sz w:val="28"/>
          <w:szCs w:val="28"/>
        </w:rPr>
        <w:t>, con la pr</w:t>
      </w:r>
      <w:r w:rsidR="00D81BAD">
        <w:rPr>
          <w:color w:val="000000"/>
          <w:sz w:val="28"/>
          <w:szCs w:val="28"/>
        </w:rPr>
        <w:t xml:space="preserve">esenza </w:t>
      </w:r>
      <w:r>
        <w:rPr>
          <w:color w:val="000000"/>
          <w:sz w:val="28"/>
          <w:szCs w:val="28"/>
        </w:rPr>
        <w:t>di oltre 6</w:t>
      </w:r>
      <w:r w:rsidR="00B551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mila persone, </w:t>
      </w:r>
      <w:r w:rsidRPr="00EA0DB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i veri protagonisti – </w:t>
      </w:r>
      <w:r w:rsidR="00D81BAD">
        <w:rPr>
          <w:color w:val="000000"/>
          <w:sz w:val="28"/>
          <w:szCs w:val="28"/>
        </w:rPr>
        <w:t>continua Monni –</w:t>
      </w:r>
      <w:r>
        <w:rPr>
          <w:color w:val="000000"/>
          <w:sz w:val="28"/>
          <w:szCs w:val="28"/>
        </w:rPr>
        <w:t xml:space="preserve">, sono loro, associazioni e gruppi di cittadini, </w:t>
      </w:r>
      <w:r w:rsidR="0047210A">
        <w:rPr>
          <w:color w:val="000000"/>
          <w:sz w:val="28"/>
          <w:szCs w:val="28"/>
        </w:rPr>
        <w:t xml:space="preserve">singoli, </w:t>
      </w:r>
      <w:r>
        <w:rPr>
          <w:color w:val="000000"/>
          <w:sz w:val="28"/>
          <w:szCs w:val="28"/>
        </w:rPr>
        <w:t xml:space="preserve">a </w:t>
      </w:r>
      <w:r w:rsidR="00D81BAD">
        <w:rPr>
          <w:color w:val="000000"/>
          <w:sz w:val="28"/>
          <w:szCs w:val="28"/>
        </w:rPr>
        <w:t xml:space="preserve">proporre e costruire i corsi e le lezioni, a </w:t>
      </w:r>
      <w:r>
        <w:rPr>
          <w:color w:val="000000"/>
          <w:sz w:val="28"/>
          <w:szCs w:val="28"/>
        </w:rPr>
        <w:t>mettere a disposizione di altri cittadini le loro professionalità, il loro sapere, le loro competenze</w:t>
      </w:r>
      <w:r w:rsidRPr="00EA0DB4">
        <w:rPr>
          <w:color w:val="000000"/>
          <w:sz w:val="28"/>
          <w:szCs w:val="28"/>
        </w:rPr>
        <w:t>»</w:t>
      </w:r>
      <w:r w:rsidR="0047210A">
        <w:rPr>
          <w:color w:val="000000"/>
          <w:sz w:val="28"/>
          <w:szCs w:val="28"/>
        </w:rPr>
        <w:t>.</w:t>
      </w:r>
      <w:r w:rsidR="00D81B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3FDE3C6E" w14:textId="3E0C9AF7" w:rsidR="00D81BAD" w:rsidRDefault="00D81BAD" w:rsidP="00D81BA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dodici anni, circa 400 corsi proposti, con picchi anche di 30 in alcune edizioni: c</w:t>
      </w:r>
      <w:r w:rsidRPr="00D81BAD">
        <w:rPr>
          <w:color w:val="000000"/>
          <w:sz w:val="28"/>
          <w:szCs w:val="28"/>
        </w:rPr>
        <w:t>ucina</w:t>
      </w:r>
      <w:r>
        <w:rPr>
          <w:color w:val="000000"/>
          <w:sz w:val="28"/>
          <w:szCs w:val="28"/>
        </w:rPr>
        <w:t>, u</w:t>
      </w:r>
      <w:r w:rsidRPr="00D81BAD">
        <w:rPr>
          <w:color w:val="000000"/>
          <w:sz w:val="28"/>
          <w:szCs w:val="28"/>
        </w:rPr>
        <w:t>ncinetto</w:t>
      </w:r>
      <w:r>
        <w:rPr>
          <w:color w:val="000000"/>
          <w:sz w:val="28"/>
          <w:szCs w:val="28"/>
        </w:rPr>
        <w:t>, m</w:t>
      </w:r>
      <w:r w:rsidRPr="00D81BAD">
        <w:rPr>
          <w:color w:val="000000"/>
          <w:sz w:val="28"/>
          <w:szCs w:val="28"/>
        </w:rPr>
        <w:t>aglia</w:t>
      </w:r>
      <w:r>
        <w:rPr>
          <w:color w:val="000000"/>
          <w:sz w:val="28"/>
          <w:szCs w:val="28"/>
        </w:rPr>
        <w:t>, f</w:t>
      </w:r>
      <w:r w:rsidRPr="00D81BAD">
        <w:rPr>
          <w:color w:val="000000"/>
          <w:sz w:val="28"/>
          <w:szCs w:val="28"/>
        </w:rPr>
        <w:t>umett</w:t>
      </w:r>
      <w:r>
        <w:rPr>
          <w:color w:val="000000"/>
          <w:sz w:val="28"/>
          <w:szCs w:val="28"/>
        </w:rPr>
        <w:t xml:space="preserve">i, cucito, danza, lettura, alimentazione e salute, psicologia, fotografia, poesia e scrittoria, astronomia, tanto per citare i </w:t>
      </w:r>
      <w:r w:rsidR="0031598F">
        <w:rPr>
          <w:color w:val="000000"/>
          <w:sz w:val="28"/>
          <w:szCs w:val="28"/>
        </w:rPr>
        <w:t xml:space="preserve">più </w:t>
      </w:r>
      <w:r>
        <w:rPr>
          <w:color w:val="000000"/>
          <w:sz w:val="28"/>
          <w:szCs w:val="28"/>
        </w:rPr>
        <w:t>ricorrenti da un anno all’altro.</w:t>
      </w:r>
    </w:p>
    <w:p w14:paraId="32172D3E" w14:textId="5E100DCD" w:rsidR="00E650E0" w:rsidRDefault="00D81BAD" w:rsidP="00D81BA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Seimila partecipanti e passa che hanno attraversato le ventidue edizioni di </w:t>
      </w:r>
      <w:proofErr w:type="spellStart"/>
      <w:r>
        <w:rPr>
          <w:color w:val="000000"/>
          <w:sz w:val="28"/>
          <w:szCs w:val="28"/>
        </w:rPr>
        <w:t>AttivaMente</w:t>
      </w:r>
      <w:proofErr w:type="spellEnd"/>
      <w:r>
        <w:rPr>
          <w:color w:val="000000"/>
          <w:sz w:val="28"/>
          <w:szCs w:val="28"/>
        </w:rPr>
        <w:t xml:space="preserve">, con medie di 15 persone a corso, </w:t>
      </w:r>
      <w:r w:rsidR="003F746B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punte anche di </w:t>
      </w:r>
      <w:r w:rsidR="00E650E0">
        <w:rPr>
          <w:color w:val="000000"/>
          <w:sz w:val="28"/>
          <w:szCs w:val="28"/>
        </w:rPr>
        <w:t>30/50 frequentatori.</w:t>
      </w:r>
    </w:p>
    <w:p w14:paraId="6DAD331A" w14:textId="4E7F22B2" w:rsidR="00E650E0" w:rsidRPr="00E650E0" w:rsidRDefault="00E650E0" w:rsidP="00E650E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Corsi aperti a tutti, adulti</w:t>
      </w:r>
      <w:r w:rsidR="00B5512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bambini e ragazzi, questi ultimi protagonisti delle ultime edizioni, con i corsi di disegno, astronomia, fumetti, armocromia. </w:t>
      </w:r>
    </w:p>
    <w:p w14:paraId="63B0B040" w14:textId="0FF94B7C" w:rsidR="00E650E0" w:rsidRPr="00E650E0" w:rsidRDefault="00E650E0" w:rsidP="00E650E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La particolarità, e l’originalità, di </w:t>
      </w:r>
      <w:proofErr w:type="spellStart"/>
      <w:r>
        <w:rPr>
          <w:color w:val="000000"/>
          <w:sz w:val="28"/>
          <w:szCs w:val="28"/>
        </w:rPr>
        <w:t>AttivaMente</w:t>
      </w:r>
      <w:proofErr w:type="spellEnd"/>
      <w:r>
        <w:rPr>
          <w:color w:val="000000"/>
          <w:sz w:val="28"/>
          <w:szCs w:val="28"/>
        </w:rPr>
        <w:t xml:space="preserve"> </w:t>
      </w:r>
      <w:r w:rsidR="0047210A">
        <w:rPr>
          <w:color w:val="000000"/>
          <w:sz w:val="28"/>
          <w:szCs w:val="28"/>
        </w:rPr>
        <w:t>consiste nella sua distribuzione territoriale (nelle frazioni, alla biblioteca comunale di Seano e allo Spazio Giovani di Comeana, nei circoli, al Museo della vite e del vino) e ne</w:t>
      </w:r>
      <w:r>
        <w:rPr>
          <w:color w:val="000000"/>
          <w:sz w:val="28"/>
          <w:szCs w:val="28"/>
        </w:rPr>
        <w:t xml:space="preserve">l suo carattere </w:t>
      </w:r>
      <w:r w:rsidR="0047210A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popolare</w:t>
      </w:r>
      <w:r w:rsidR="003F746B">
        <w:rPr>
          <w:color w:val="000000"/>
          <w:sz w:val="28"/>
          <w:szCs w:val="28"/>
        </w:rPr>
        <w:t>”</w:t>
      </w:r>
      <w:r>
        <w:rPr>
          <w:color w:val="000000"/>
          <w:sz w:val="28"/>
          <w:szCs w:val="28"/>
        </w:rPr>
        <w:t xml:space="preserve">. Spiegano all’Ufficio Cultura: </w:t>
      </w:r>
      <w:r w:rsidRPr="00E650E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Le proposte, per ogni </w:t>
      </w:r>
      <w:r w:rsidR="00B54F96">
        <w:rPr>
          <w:color w:val="000000"/>
          <w:sz w:val="28"/>
          <w:szCs w:val="28"/>
        </w:rPr>
        <w:t>edizione, sono raccolte attraverso</w:t>
      </w:r>
      <w:r>
        <w:rPr>
          <w:color w:val="000000"/>
          <w:sz w:val="28"/>
          <w:szCs w:val="28"/>
        </w:rPr>
        <w:t xml:space="preserve"> un bando. E sono sempre numerose, </w:t>
      </w:r>
      <w:r w:rsidR="00B54F96">
        <w:rPr>
          <w:color w:val="000000"/>
          <w:sz w:val="28"/>
          <w:szCs w:val="28"/>
        </w:rPr>
        <w:t xml:space="preserve">e di volta in volta anche nuove, </w:t>
      </w:r>
      <w:r>
        <w:rPr>
          <w:color w:val="000000"/>
          <w:sz w:val="28"/>
          <w:szCs w:val="28"/>
        </w:rPr>
        <w:t xml:space="preserve">a </w:t>
      </w:r>
      <w:r w:rsidR="00B54F96">
        <w:rPr>
          <w:color w:val="000000"/>
          <w:sz w:val="28"/>
          <w:szCs w:val="28"/>
        </w:rPr>
        <w:t>testimonianza</w:t>
      </w:r>
      <w:r>
        <w:rPr>
          <w:color w:val="000000"/>
          <w:sz w:val="28"/>
          <w:szCs w:val="28"/>
        </w:rPr>
        <w:t xml:space="preserve"> </w:t>
      </w:r>
      <w:r w:rsidR="00B54F96">
        <w:rPr>
          <w:color w:val="000000"/>
          <w:sz w:val="28"/>
          <w:szCs w:val="28"/>
        </w:rPr>
        <w:t>di come il progetto sia amato e diffuso</w:t>
      </w:r>
      <w:r w:rsidR="00B54F96" w:rsidRPr="00B54F96">
        <w:rPr>
          <w:color w:val="000000"/>
          <w:sz w:val="28"/>
          <w:szCs w:val="28"/>
        </w:rPr>
        <w:t>»</w:t>
      </w:r>
      <w:r w:rsidR="00B54F96">
        <w:rPr>
          <w:color w:val="000000"/>
          <w:sz w:val="28"/>
          <w:szCs w:val="28"/>
        </w:rPr>
        <w:t xml:space="preserve">. La rinnovata edizione autunnale vedrà, quest’anno, </w:t>
      </w:r>
      <w:r w:rsidRPr="00E650E0">
        <w:rPr>
          <w:color w:val="000000"/>
          <w:sz w:val="28"/>
          <w:szCs w:val="28"/>
        </w:rPr>
        <w:t xml:space="preserve">per la prima volta partecipare </w:t>
      </w:r>
      <w:r w:rsidR="00B54F96">
        <w:rPr>
          <w:color w:val="000000"/>
          <w:sz w:val="28"/>
          <w:szCs w:val="28"/>
        </w:rPr>
        <w:t>cinque</w:t>
      </w:r>
      <w:r w:rsidRPr="00E650E0">
        <w:rPr>
          <w:color w:val="000000"/>
          <w:sz w:val="28"/>
          <w:szCs w:val="28"/>
        </w:rPr>
        <w:t xml:space="preserve"> volontari che hanno risposto alla ricerca di nuove idee lanciata prima dell’estate.</w:t>
      </w:r>
      <w:r w:rsidR="002D4038">
        <w:rPr>
          <w:color w:val="000000"/>
          <w:sz w:val="28"/>
          <w:szCs w:val="28"/>
        </w:rPr>
        <w:t xml:space="preserve"> E le nuove idee si sostanziano nel programma, consultabile nella pagina dedicata del portale istituzionale del Comune (</w:t>
      </w:r>
      <w:hyperlink r:id="rId6" w:history="1">
        <w:r w:rsidR="002D4038" w:rsidRPr="00B55126">
          <w:rPr>
            <w:rStyle w:val="Collegamentoipertestuale"/>
            <w:color w:val="000000" w:themeColor="text1"/>
            <w:sz w:val="28"/>
            <w:szCs w:val="28"/>
            <w:u w:val="none"/>
          </w:rPr>
          <w:t>www.comune.carmignano.po.it</w:t>
        </w:r>
      </w:hyperlink>
      <w:r w:rsidR="002D4038">
        <w:rPr>
          <w:color w:val="000000"/>
          <w:sz w:val="28"/>
          <w:szCs w:val="28"/>
        </w:rPr>
        <w:t xml:space="preserve">), che si articola in diverse aree: </w:t>
      </w:r>
      <w:r w:rsidR="00B55126">
        <w:rPr>
          <w:color w:val="000000"/>
          <w:sz w:val="28"/>
          <w:szCs w:val="28"/>
        </w:rPr>
        <w:t>c</w:t>
      </w:r>
      <w:r w:rsidR="002D4038">
        <w:rPr>
          <w:color w:val="000000"/>
          <w:sz w:val="28"/>
          <w:szCs w:val="28"/>
        </w:rPr>
        <w:t xml:space="preserve">onoscere (moda, </w:t>
      </w:r>
      <w:r w:rsidR="003F746B">
        <w:rPr>
          <w:color w:val="000000"/>
          <w:sz w:val="28"/>
          <w:szCs w:val="28"/>
        </w:rPr>
        <w:lastRenderedPageBreak/>
        <w:t xml:space="preserve">risparmio </w:t>
      </w:r>
      <w:r w:rsidR="002D4038">
        <w:rPr>
          <w:color w:val="000000"/>
          <w:sz w:val="28"/>
          <w:szCs w:val="28"/>
        </w:rPr>
        <w:t xml:space="preserve">bollette); </w:t>
      </w:r>
      <w:r w:rsidR="00B55126">
        <w:rPr>
          <w:color w:val="000000"/>
          <w:sz w:val="28"/>
          <w:szCs w:val="28"/>
        </w:rPr>
        <w:t>c</w:t>
      </w:r>
      <w:r w:rsidR="002D4038">
        <w:rPr>
          <w:color w:val="000000"/>
          <w:sz w:val="28"/>
          <w:szCs w:val="28"/>
        </w:rPr>
        <w:t xml:space="preserve">ucina e vino; </w:t>
      </w:r>
      <w:r w:rsidR="00B55126">
        <w:rPr>
          <w:color w:val="000000"/>
          <w:sz w:val="28"/>
          <w:szCs w:val="28"/>
        </w:rPr>
        <w:t>h</w:t>
      </w:r>
      <w:r w:rsidR="002D4038">
        <w:rPr>
          <w:color w:val="000000"/>
          <w:sz w:val="28"/>
          <w:szCs w:val="28"/>
        </w:rPr>
        <w:t>obby (cucito, origami, uncinetto, pittura, creazioni, disegno, fotografia)</w:t>
      </w:r>
      <w:r w:rsidR="00B55126">
        <w:rPr>
          <w:color w:val="000000"/>
          <w:sz w:val="28"/>
          <w:szCs w:val="28"/>
        </w:rPr>
        <w:t>;</w:t>
      </w:r>
      <w:r w:rsidR="002D4038">
        <w:rPr>
          <w:color w:val="000000"/>
          <w:sz w:val="28"/>
          <w:szCs w:val="28"/>
        </w:rPr>
        <w:t xml:space="preserve"> </w:t>
      </w:r>
      <w:r w:rsidR="00B55126">
        <w:rPr>
          <w:color w:val="000000"/>
          <w:sz w:val="28"/>
          <w:szCs w:val="28"/>
        </w:rPr>
        <w:t>n</w:t>
      </w:r>
      <w:r w:rsidR="002D4038">
        <w:rPr>
          <w:color w:val="000000"/>
          <w:sz w:val="28"/>
          <w:szCs w:val="28"/>
        </w:rPr>
        <w:t xml:space="preserve">atura e percorsi (cartografia digitale e mappe, erbe spontanee, coltivazione piante); </w:t>
      </w:r>
      <w:r w:rsidR="00B55126">
        <w:rPr>
          <w:color w:val="000000"/>
          <w:sz w:val="28"/>
          <w:szCs w:val="28"/>
        </w:rPr>
        <w:t>p</w:t>
      </w:r>
      <w:r w:rsidR="002D4038">
        <w:rPr>
          <w:color w:val="000000"/>
          <w:sz w:val="28"/>
          <w:szCs w:val="28"/>
        </w:rPr>
        <w:t>sicologia e comunicazione</w:t>
      </w:r>
      <w:r w:rsidR="00B55126">
        <w:rPr>
          <w:color w:val="000000"/>
          <w:sz w:val="28"/>
          <w:szCs w:val="28"/>
        </w:rPr>
        <w:t xml:space="preserve"> (poesia, parole, cibo e corpo); stare bene (walking, cibo, armocromia); storia. </w:t>
      </w:r>
      <w:r w:rsidR="002D4038">
        <w:rPr>
          <w:color w:val="000000"/>
          <w:sz w:val="28"/>
          <w:szCs w:val="28"/>
        </w:rPr>
        <w:t xml:space="preserve">    </w:t>
      </w:r>
    </w:p>
    <w:sectPr w:rsidR="00E650E0" w:rsidRPr="00E650E0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2F"/>
    <w:rsid w:val="00040C21"/>
    <w:rsid w:val="00072A72"/>
    <w:rsid w:val="0008404F"/>
    <w:rsid w:val="00094A28"/>
    <w:rsid w:val="000A7923"/>
    <w:rsid w:val="000F68A5"/>
    <w:rsid w:val="00107C3C"/>
    <w:rsid w:val="001240BB"/>
    <w:rsid w:val="001C568F"/>
    <w:rsid w:val="00297689"/>
    <w:rsid w:val="002D0A70"/>
    <w:rsid w:val="002D4038"/>
    <w:rsid w:val="002E1A96"/>
    <w:rsid w:val="0031598F"/>
    <w:rsid w:val="0034108F"/>
    <w:rsid w:val="003B251D"/>
    <w:rsid w:val="003B613D"/>
    <w:rsid w:val="003F746B"/>
    <w:rsid w:val="00431DEA"/>
    <w:rsid w:val="00433F29"/>
    <w:rsid w:val="0047210A"/>
    <w:rsid w:val="0047768E"/>
    <w:rsid w:val="00492F29"/>
    <w:rsid w:val="004A36E6"/>
    <w:rsid w:val="004D1757"/>
    <w:rsid w:val="00516E29"/>
    <w:rsid w:val="0054136F"/>
    <w:rsid w:val="0055532F"/>
    <w:rsid w:val="00565415"/>
    <w:rsid w:val="0058612F"/>
    <w:rsid w:val="00605F7B"/>
    <w:rsid w:val="006312C1"/>
    <w:rsid w:val="00681BBA"/>
    <w:rsid w:val="006975F2"/>
    <w:rsid w:val="0076542F"/>
    <w:rsid w:val="007C4499"/>
    <w:rsid w:val="007D4E7F"/>
    <w:rsid w:val="008834B0"/>
    <w:rsid w:val="00892058"/>
    <w:rsid w:val="008A734C"/>
    <w:rsid w:val="008C68B1"/>
    <w:rsid w:val="008E46B7"/>
    <w:rsid w:val="009173B0"/>
    <w:rsid w:val="00972839"/>
    <w:rsid w:val="009A5457"/>
    <w:rsid w:val="009F0DED"/>
    <w:rsid w:val="00A16524"/>
    <w:rsid w:val="00A702F2"/>
    <w:rsid w:val="00A819FF"/>
    <w:rsid w:val="00B20E50"/>
    <w:rsid w:val="00B54F96"/>
    <w:rsid w:val="00B55126"/>
    <w:rsid w:val="00B6600D"/>
    <w:rsid w:val="00BD1EBF"/>
    <w:rsid w:val="00BE7E65"/>
    <w:rsid w:val="00C46440"/>
    <w:rsid w:val="00C561B1"/>
    <w:rsid w:val="00C63DEA"/>
    <w:rsid w:val="00C71E3F"/>
    <w:rsid w:val="00D34738"/>
    <w:rsid w:val="00D80648"/>
    <w:rsid w:val="00D81BAD"/>
    <w:rsid w:val="00D83F4A"/>
    <w:rsid w:val="00DB5A75"/>
    <w:rsid w:val="00E22F8E"/>
    <w:rsid w:val="00E650E0"/>
    <w:rsid w:val="00E72815"/>
    <w:rsid w:val="00EA0DB4"/>
    <w:rsid w:val="00F1186F"/>
    <w:rsid w:val="00FA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3C17"/>
  <w15:docId w15:val="{0221FC20-FBA5-40EB-A5B4-3164CEEA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410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1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une.carmignano.po.it" TargetMode="Externa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5</cp:revision>
  <dcterms:created xsi:type="dcterms:W3CDTF">2026-10-12T09:30:00Z</dcterms:created>
  <dcterms:modified xsi:type="dcterms:W3CDTF">2026-10-12T10:13:00Z</dcterms:modified>
</cp:coreProperties>
</file>