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1760EB6" w:rsidR="00764308" w:rsidRDefault="00D24DC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B0045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7708B1A7" w:rsidR="00764308" w:rsidRDefault="009A0E60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“Guardarsi! I contemporanei festeggiano gli Etruschi”. </w:t>
      </w:r>
      <w:r w:rsidR="00347F20">
        <w:rPr>
          <w:b/>
          <w:bCs/>
          <w:color w:val="000000"/>
          <w:sz w:val="28"/>
          <w:szCs w:val="28"/>
        </w:rPr>
        <w:t>Finissage, g</w:t>
      </w:r>
      <w:r>
        <w:rPr>
          <w:b/>
          <w:bCs/>
          <w:color w:val="000000"/>
          <w:sz w:val="28"/>
          <w:szCs w:val="28"/>
        </w:rPr>
        <w:t>iovedì 23 maggio, spazio d’arte “Alberto Moretti”</w:t>
      </w:r>
      <w:r w:rsidR="00FF0CDB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4CB6E8B" w14:textId="7A9DFD6E" w:rsidR="004B0045" w:rsidRPr="004B0045" w:rsidRDefault="00C04EFC" w:rsidP="004B004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4B0045">
        <w:rPr>
          <w:color w:val="000000"/>
          <w:sz w:val="28"/>
          <w:szCs w:val="28"/>
        </w:rPr>
        <w:t xml:space="preserve">Finissage giovedì 23 maggio, ore 18.30, allo spazio d’arte “Alberto </w:t>
      </w:r>
      <w:proofErr w:type="gramStart"/>
      <w:r w:rsidR="004B0045">
        <w:rPr>
          <w:color w:val="000000"/>
          <w:sz w:val="28"/>
          <w:szCs w:val="28"/>
        </w:rPr>
        <w:t>Moretti”/</w:t>
      </w:r>
      <w:proofErr w:type="gramEnd"/>
      <w:r w:rsidR="004B0045">
        <w:rPr>
          <w:color w:val="000000"/>
          <w:sz w:val="28"/>
          <w:szCs w:val="28"/>
        </w:rPr>
        <w:t>Schema Polis (via Borgo, 4), con visita esposizione, presentazione catalogo e apericena, di “G</w:t>
      </w:r>
      <w:r w:rsidR="009A0E60">
        <w:rPr>
          <w:color w:val="000000"/>
          <w:sz w:val="28"/>
          <w:szCs w:val="28"/>
        </w:rPr>
        <w:t>u</w:t>
      </w:r>
      <w:r w:rsidR="004B0045">
        <w:rPr>
          <w:color w:val="000000"/>
          <w:sz w:val="28"/>
          <w:szCs w:val="28"/>
        </w:rPr>
        <w:t>ardarsi</w:t>
      </w:r>
      <w:r w:rsidR="009A0E60">
        <w:rPr>
          <w:color w:val="000000"/>
          <w:sz w:val="28"/>
          <w:szCs w:val="28"/>
        </w:rPr>
        <w:t>!</w:t>
      </w:r>
      <w:r w:rsidR="004B0045">
        <w:rPr>
          <w:color w:val="000000"/>
          <w:sz w:val="28"/>
          <w:szCs w:val="28"/>
        </w:rPr>
        <w:t xml:space="preserve"> I contemporanei festeggiano gli </w:t>
      </w:r>
      <w:proofErr w:type="spellStart"/>
      <w:r w:rsidR="004B0045">
        <w:rPr>
          <w:color w:val="000000"/>
          <w:sz w:val="28"/>
          <w:szCs w:val="28"/>
        </w:rPr>
        <w:t>Estruschi</w:t>
      </w:r>
      <w:proofErr w:type="spellEnd"/>
      <w:r w:rsidR="004B0045">
        <w:rPr>
          <w:color w:val="000000"/>
          <w:sz w:val="28"/>
          <w:szCs w:val="28"/>
        </w:rPr>
        <w:t>”,</w:t>
      </w:r>
      <w:r w:rsidR="004B0045" w:rsidRPr="004B0045">
        <w:rPr>
          <w:color w:val="000000"/>
          <w:sz w:val="28"/>
          <w:szCs w:val="28"/>
        </w:rPr>
        <w:t xml:space="preserve"> la mostra diffusa con le opere di artisti contemporanei della collezione proveniente dall’archivio Carlo Palli di Prato, organizzata dall’</w:t>
      </w:r>
      <w:r w:rsidR="004B0045">
        <w:rPr>
          <w:color w:val="000000"/>
          <w:sz w:val="28"/>
          <w:szCs w:val="28"/>
        </w:rPr>
        <w:t>a</w:t>
      </w:r>
      <w:r w:rsidR="004B0045" w:rsidRPr="004B0045">
        <w:rPr>
          <w:color w:val="000000"/>
          <w:sz w:val="28"/>
          <w:szCs w:val="28"/>
        </w:rPr>
        <w:t>ssessorato alla Cultura del Comune di Carmignano</w:t>
      </w:r>
      <w:r w:rsidR="004B0045">
        <w:rPr>
          <w:color w:val="000000"/>
          <w:sz w:val="28"/>
          <w:szCs w:val="28"/>
        </w:rPr>
        <w:t>,</w:t>
      </w:r>
      <w:r w:rsidR="004B0045" w:rsidRPr="004B0045">
        <w:rPr>
          <w:color w:val="000000"/>
          <w:sz w:val="28"/>
          <w:szCs w:val="28"/>
        </w:rPr>
        <w:t xml:space="preserve"> in occasione del 40esimo anniversario della costituzione del Museo Archeologico di Artimino.</w:t>
      </w:r>
    </w:p>
    <w:p w14:paraId="4B5CA888" w14:textId="62F5E429" w:rsidR="004B0045" w:rsidRPr="004B0045" w:rsidRDefault="004B0045" w:rsidP="004B004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«Un grande evento – dichiara il sindaco Edoardo Prestanti – che ha evocato la nostra lunga storia</w:t>
      </w:r>
      <w:r w:rsidR="002617DB">
        <w:rPr>
          <w:color w:val="000000"/>
          <w:sz w:val="28"/>
          <w:szCs w:val="28"/>
        </w:rPr>
        <w:t xml:space="preserve">, mettendo </w:t>
      </w:r>
      <w:r>
        <w:rPr>
          <w:color w:val="000000"/>
          <w:sz w:val="28"/>
          <w:szCs w:val="28"/>
        </w:rPr>
        <w:t xml:space="preserve">in relazione i linguaggi contemporanei con le </w:t>
      </w:r>
      <w:r w:rsidR="00B457AB">
        <w:rPr>
          <w:color w:val="000000"/>
          <w:sz w:val="28"/>
          <w:szCs w:val="28"/>
        </w:rPr>
        <w:t xml:space="preserve">nostre </w:t>
      </w:r>
      <w:r w:rsidR="002617DB">
        <w:rPr>
          <w:color w:val="000000"/>
          <w:sz w:val="28"/>
          <w:szCs w:val="28"/>
        </w:rPr>
        <w:t xml:space="preserve">lontanissime </w:t>
      </w:r>
      <w:r>
        <w:rPr>
          <w:color w:val="000000"/>
          <w:sz w:val="28"/>
          <w:szCs w:val="28"/>
        </w:rPr>
        <w:t>radici»</w:t>
      </w:r>
      <w:r w:rsidR="002617DB">
        <w:rPr>
          <w:color w:val="000000"/>
          <w:sz w:val="28"/>
          <w:szCs w:val="28"/>
        </w:rPr>
        <w:t>.</w:t>
      </w:r>
    </w:p>
    <w:p w14:paraId="3CBA41AC" w14:textId="2CE9D372" w:rsidR="004B0045" w:rsidRPr="004B0045" w:rsidRDefault="004B0045" w:rsidP="004B0045">
      <w:pPr>
        <w:jc w:val="both"/>
        <w:rPr>
          <w:color w:val="000000"/>
          <w:sz w:val="28"/>
          <w:szCs w:val="28"/>
        </w:rPr>
      </w:pPr>
      <w:r w:rsidRPr="004B0045">
        <w:rPr>
          <w:color w:val="000000"/>
          <w:sz w:val="28"/>
          <w:szCs w:val="28"/>
        </w:rPr>
        <w:t xml:space="preserve">Un evento ideato e curato da Carlo Palli per celebrare la civiltà etrusca, che ha visto l’allestimento di tre esposizioni in tre prestigiose sedi: il </w:t>
      </w:r>
      <w:r>
        <w:rPr>
          <w:color w:val="000000"/>
          <w:sz w:val="28"/>
          <w:szCs w:val="28"/>
        </w:rPr>
        <w:t>m</w:t>
      </w:r>
      <w:r w:rsidRPr="004B0045">
        <w:rPr>
          <w:color w:val="000000"/>
          <w:sz w:val="28"/>
          <w:szCs w:val="28"/>
        </w:rPr>
        <w:t xml:space="preserve">useo </w:t>
      </w:r>
      <w:r>
        <w:rPr>
          <w:color w:val="000000"/>
          <w:sz w:val="28"/>
          <w:szCs w:val="28"/>
        </w:rPr>
        <w:t>a</w:t>
      </w:r>
      <w:r w:rsidRPr="004B0045">
        <w:rPr>
          <w:color w:val="000000"/>
          <w:sz w:val="28"/>
          <w:szCs w:val="28"/>
        </w:rPr>
        <w:t>rcheologico “Francesco Nicosia” di Artimino</w:t>
      </w:r>
      <w:r>
        <w:rPr>
          <w:color w:val="000000"/>
          <w:sz w:val="28"/>
          <w:szCs w:val="28"/>
        </w:rPr>
        <w:t>,</w:t>
      </w:r>
      <w:r w:rsidRPr="004B0045">
        <w:rPr>
          <w:color w:val="000000"/>
          <w:sz w:val="28"/>
          <w:szCs w:val="28"/>
        </w:rPr>
        <w:t xml:space="preserve"> nella sede distaccata di Bacchereto</w:t>
      </w:r>
      <w:r>
        <w:rPr>
          <w:color w:val="000000"/>
          <w:sz w:val="28"/>
          <w:szCs w:val="28"/>
        </w:rPr>
        <w:t>,</w:t>
      </w:r>
      <w:r w:rsidRPr="004B00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</w:t>
      </w:r>
      <w:r w:rsidRPr="004B0045">
        <w:rPr>
          <w:color w:val="000000"/>
          <w:sz w:val="28"/>
          <w:szCs w:val="28"/>
        </w:rPr>
        <w:t>’Antiquarium delle antiche maioliche</w:t>
      </w:r>
      <w:r w:rsidR="009A0E60">
        <w:rPr>
          <w:color w:val="000000"/>
          <w:sz w:val="28"/>
          <w:szCs w:val="28"/>
        </w:rPr>
        <w:t xml:space="preserve"> di Bacchereto</w:t>
      </w:r>
      <w:r>
        <w:rPr>
          <w:color w:val="000000"/>
          <w:sz w:val="28"/>
          <w:szCs w:val="28"/>
        </w:rPr>
        <w:t xml:space="preserve">, </w:t>
      </w:r>
      <w:r w:rsidRPr="004B0045">
        <w:rPr>
          <w:color w:val="000000"/>
          <w:sz w:val="28"/>
          <w:szCs w:val="28"/>
        </w:rPr>
        <w:t xml:space="preserve">lo </w:t>
      </w:r>
      <w:r>
        <w:rPr>
          <w:color w:val="000000"/>
          <w:sz w:val="28"/>
          <w:szCs w:val="28"/>
        </w:rPr>
        <w:t>s</w:t>
      </w:r>
      <w:r w:rsidRPr="004B0045">
        <w:rPr>
          <w:color w:val="000000"/>
          <w:sz w:val="28"/>
          <w:szCs w:val="28"/>
        </w:rPr>
        <w:t xml:space="preserve">pazio </w:t>
      </w:r>
      <w:r>
        <w:rPr>
          <w:color w:val="000000"/>
          <w:sz w:val="28"/>
          <w:szCs w:val="28"/>
        </w:rPr>
        <w:t>d</w:t>
      </w:r>
      <w:r w:rsidRPr="004B0045">
        <w:rPr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>a</w:t>
      </w:r>
      <w:r w:rsidRPr="004B0045">
        <w:rPr>
          <w:color w:val="000000"/>
          <w:sz w:val="28"/>
          <w:szCs w:val="28"/>
        </w:rPr>
        <w:t>rte Alberto Moretti/Schema Polis di Carmignano.</w:t>
      </w:r>
    </w:p>
    <w:p w14:paraId="5C1CF1ED" w14:textId="51A573A9" w:rsidR="004B0045" w:rsidRDefault="004B0045" w:rsidP="004B004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</w:t>
      </w:r>
      <w:r w:rsidRPr="004B0045">
        <w:rPr>
          <w:color w:val="000000"/>
          <w:sz w:val="28"/>
          <w:szCs w:val="28"/>
        </w:rPr>
        <w:t>oprio in quest’ultima</w:t>
      </w:r>
      <w:r w:rsidR="009A0E60">
        <w:rPr>
          <w:color w:val="000000"/>
          <w:sz w:val="28"/>
          <w:szCs w:val="28"/>
        </w:rPr>
        <w:t xml:space="preserve"> sede</w:t>
      </w:r>
      <w:r>
        <w:rPr>
          <w:color w:val="000000"/>
          <w:sz w:val="28"/>
          <w:szCs w:val="28"/>
        </w:rPr>
        <w:t xml:space="preserve">, </w:t>
      </w:r>
      <w:r w:rsidR="009A0E60">
        <w:rPr>
          <w:color w:val="000000"/>
          <w:sz w:val="28"/>
          <w:szCs w:val="28"/>
        </w:rPr>
        <w:t xml:space="preserve">dove </w:t>
      </w:r>
      <w:r w:rsidRPr="004B0045">
        <w:rPr>
          <w:color w:val="000000"/>
          <w:sz w:val="28"/>
          <w:szCs w:val="28"/>
        </w:rPr>
        <w:t>per l’occasione sarà possibile ammirare ancora per un</w:t>
      </w:r>
      <w:r w:rsidR="009A0E60">
        <w:rPr>
          <w:color w:val="000000"/>
          <w:sz w:val="28"/>
          <w:szCs w:val="28"/>
        </w:rPr>
        <w:t>a volta</w:t>
      </w:r>
      <w:r w:rsidRPr="004B00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le </w:t>
      </w:r>
      <w:r w:rsidRPr="004B0045">
        <w:rPr>
          <w:color w:val="000000"/>
          <w:sz w:val="28"/>
          <w:szCs w:val="28"/>
        </w:rPr>
        <w:t xml:space="preserve">opere del Gruppo ’70, Nouveau </w:t>
      </w:r>
      <w:proofErr w:type="spellStart"/>
      <w:r w:rsidRPr="004B0045">
        <w:rPr>
          <w:color w:val="000000"/>
          <w:sz w:val="28"/>
          <w:szCs w:val="28"/>
        </w:rPr>
        <w:t>Réalisme</w:t>
      </w:r>
      <w:proofErr w:type="spellEnd"/>
      <w:r w:rsidRPr="004B0045">
        <w:rPr>
          <w:color w:val="000000"/>
          <w:sz w:val="28"/>
          <w:szCs w:val="28"/>
        </w:rPr>
        <w:t xml:space="preserve"> e Scuola di Pistoia</w:t>
      </w:r>
      <w:r>
        <w:rPr>
          <w:color w:val="000000"/>
          <w:sz w:val="28"/>
          <w:szCs w:val="28"/>
        </w:rPr>
        <w:t>,</w:t>
      </w:r>
      <w:r w:rsidRPr="004B0045">
        <w:rPr>
          <w:color w:val="000000"/>
          <w:sz w:val="28"/>
          <w:szCs w:val="28"/>
        </w:rPr>
        <w:t xml:space="preserve"> si terrà il finissage e la presentazione del catalogo curato interamente dal Carlo Palli. </w:t>
      </w:r>
    </w:p>
    <w:p w14:paraId="42DBF515" w14:textId="5ABE06E0" w:rsidR="00DC4D64" w:rsidRDefault="00FE462B" w:rsidP="009A0E60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«E’</w:t>
      </w:r>
      <w:proofErr w:type="gramEnd"/>
      <w:r>
        <w:rPr>
          <w:color w:val="000000"/>
          <w:sz w:val="28"/>
          <w:szCs w:val="28"/>
        </w:rPr>
        <w:t xml:space="preserve"> </w:t>
      </w:r>
      <w:r w:rsidR="004B0045">
        <w:rPr>
          <w:color w:val="000000"/>
          <w:sz w:val="28"/>
          <w:szCs w:val="28"/>
        </w:rPr>
        <w:t xml:space="preserve">stata un’esperienza quella di “Guardarsi” – dice l’assessore alla Cultura Maria Cristina Monni </w:t>
      </w:r>
      <w:r w:rsidR="009A0E60">
        <w:rPr>
          <w:color w:val="000000"/>
          <w:sz w:val="28"/>
          <w:szCs w:val="28"/>
        </w:rPr>
        <w:t>–</w:t>
      </w:r>
      <w:r w:rsidR="004B0045">
        <w:rPr>
          <w:color w:val="000000"/>
          <w:sz w:val="28"/>
          <w:szCs w:val="28"/>
        </w:rPr>
        <w:t xml:space="preserve"> </w:t>
      </w:r>
      <w:r w:rsidR="009A0E60">
        <w:rPr>
          <w:color w:val="000000"/>
          <w:sz w:val="28"/>
          <w:szCs w:val="28"/>
        </w:rPr>
        <w:t>che ci ha permesso di costruire percorsi itineranti intrecciati con la civiltà etrusca. Una festa dell’arte, contemporanea e antica, sotto ogni possibile forma</w:t>
      </w:r>
      <w:r>
        <w:rPr>
          <w:color w:val="000000"/>
          <w:sz w:val="28"/>
          <w:szCs w:val="28"/>
        </w:rPr>
        <w:t>»</w:t>
      </w:r>
      <w:bookmarkEnd w:id="0"/>
      <w:r>
        <w:rPr>
          <w:color w:val="000000"/>
          <w:sz w:val="28"/>
          <w:szCs w:val="28"/>
        </w:rPr>
        <w:t xml:space="preserve">. </w:t>
      </w:r>
    </w:p>
    <w:p w14:paraId="6A243C77" w14:textId="70709E58" w:rsidR="009A0E60" w:rsidRPr="00DC4D64" w:rsidRDefault="009A0E60" w:rsidP="009A0E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opere esposte al finissage. </w:t>
      </w:r>
      <w:r w:rsidRPr="009A0E60">
        <w:rPr>
          <w:color w:val="000000"/>
          <w:sz w:val="28"/>
          <w:szCs w:val="28"/>
        </w:rPr>
        <w:t xml:space="preserve">Nouveau </w:t>
      </w:r>
      <w:proofErr w:type="spellStart"/>
      <w:r w:rsidRPr="009A0E60">
        <w:rPr>
          <w:color w:val="000000"/>
          <w:sz w:val="28"/>
          <w:szCs w:val="28"/>
        </w:rPr>
        <w:t>Rèalisme</w:t>
      </w:r>
      <w:proofErr w:type="spellEnd"/>
      <w:r w:rsidRPr="009A0E60">
        <w:rPr>
          <w:color w:val="000000"/>
          <w:sz w:val="28"/>
          <w:szCs w:val="28"/>
        </w:rPr>
        <w:t xml:space="preserve">: Arman, César, Raymond </w:t>
      </w:r>
      <w:proofErr w:type="spellStart"/>
      <w:r w:rsidRPr="009A0E60">
        <w:rPr>
          <w:color w:val="000000"/>
          <w:sz w:val="28"/>
          <w:szCs w:val="28"/>
        </w:rPr>
        <w:t>Hains</w:t>
      </w:r>
      <w:proofErr w:type="spellEnd"/>
      <w:r w:rsidRPr="009A0E60">
        <w:rPr>
          <w:color w:val="000000"/>
          <w:sz w:val="28"/>
          <w:szCs w:val="28"/>
        </w:rPr>
        <w:t xml:space="preserve">, Gérard Deschamps, Mimmo Rotella, Daniel Spoerri, Jean Tinguely, Jacques </w:t>
      </w:r>
      <w:proofErr w:type="spellStart"/>
      <w:r w:rsidRPr="009A0E60">
        <w:rPr>
          <w:color w:val="000000"/>
          <w:sz w:val="28"/>
          <w:szCs w:val="28"/>
        </w:rPr>
        <w:t>Villeglé</w:t>
      </w:r>
      <w:proofErr w:type="spellEnd"/>
      <w:r>
        <w:rPr>
          <w:color w:val="000000"/>
          <w:sz w:val="28"/>
          <w:szCs w:val="28"/>
        </w:rPr>
        <w:t xml:space="preserve">; </w:t>
      </w:r>
      <w:r w:rsidRPr="009A0E60">
        <w:rPr>
          <w:color w:val="000000"/>
          <w:sz w:val="28"/>
          <w:szCs w:val="28"/>
        </w:rPr>
        <w:t>Scuola di Pistoia: Roberto Barni, Umberto Buscioni, Gianni Ruffi</w:t>
      </w:r>
      <w:r>
        <w:rPr>
          <w:color w:val="000000"/>
          <w:sz w:val="28"/>
          <w:szCs w:val="28"/>
        </w:rPr>
        <w:t xml:space="preserve">; </w:t>
      </w:r>
      <w:r w:rsidRPr="009A0E60">
        <w:rPr>
          <w:color w:val="000000"/>
          <w:sz w:val="28"/>
          <w:szCs w:val="28"/>
        </w:rPr>
        <w:t xml:space="preserve">Gruppo ‘70: Antonio </w:t>
      </w:r>
      <w:proofErr w:type="spellStart"/>
      <w:r w:rsidRPr="009A0E60">
        <w:rPr>
          <w:color w:val="000000"/>
          <w:sz w:val="28"/>
          <w:szCs w:val="28"/>
        </w:rPr>
        <w:t>Bueno</w:t>
      </w:r>
      <w:proofErr w:type="spellEnd"/>
      <w:r w:rsidRPr="009A0E60">
        <w:rPr>
          <w:color w:val="000000"/>
          <w:sz w:val="28"/>
          <w:szCs w:val="28"/>
        </w:rPr>
        <w:t xml:space="preserve">, Sylvano Bussotti, Giuseppe Chiari, Alberto Moretti, Ketty La Rocca, Lucia Marcucci, Eugenio Miccini, Luciano Ori, Michele Perfetti, Lamberto Pignotti, Roberto </w:t>
      </w:r>
      <w:proofErr w:type="spellStart"/>
      <w:r w:rsidRPr="009A0E60">
        <w:rPr>
          <w:color w:val="000000"/>
          <w:sz w:val="28"/>
          <w:szCs w:val="28"/>
        </w:rPr>
        <w:t>Malquori</w:t>
      </w:r>
      <w:proofErr w:type="spellEnd"/>
      <w:r>
        <w:rPr>
          <w:color w:val="000000"/>
          <w:sz w:val="28"/>
          <w:szCs w:val="28"/>
        </w:rPr>
        <w:t>.</w:t>
      </w:r>
    </w:p>
    <w:sectPr w:rsidR="009A0E60" w:rsidRPr="00DC4D6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B0D0D"/>
    <w:rsid w:val="001255D9"/>
    <w:rsid w:val="00185BE5"/>
    <w:rsid w:val="002617DB"/>
    <w:rsid w:val="00347F20"/>
    <w:rsid w:val="004B0045"/>
    <w:rsid w:val="00572790"/>
    <w:rsid w:val="00606775"/>
    <w:rsid w:val="006A1EF4"/>
    <w:rsid w:val="00764308"/>
    <w:rsid w:val="00794673"/>
    <w:rsid w:val="008325A2"/>
    <w:rsid w:val="00856655"/>
    <w:rsid w:val="009A0E60"/>
    <w:rsid w:val="009C1501"/>
    <w:rsid w:val="00A30C26"/>
    <w:rsid w:val="00A64E20"/>
    <w:rsid w:val="00AC7F2E"/>
    <w:rsid w:val="00B457AB"/>
    <w:rsid w:val="00C04EFC"/>
    <w:rsid w:val="00C25714"/>
    <w:rsid w:val="00C63936"/>
    <w:rsid w:val="00C8463D"/>
    <w:rsid w:val="00CC25E2"/>
    <w:rsid w:val="00D24DCC"/>
    <w:rsid w:val="00D769F0"/>
    <w:rsid w:val="00D97172"/>
    <w:rsid w:val="00DC4D64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2024-05-17T10:08:00Z</dcterms:created>
  <dcterms:modified xsi:type="dcterms:W3CDTF">2024-05-17T10:23:00Z</dcterms:modified>
</cp:coreProperties>
</file>