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293F3FE7" w:rsidR="000B0D0D" w:rsidRDefault="001601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rFonts w:ascii="Garamond" w:eastAsia="Garamond" w:hAnsi="Garamond" w:cs="Garamond"/>
          <w:color w:val="000000"/>
          <w:sz w:val="36"/>
          <w:szCs w:val="36"/>
        </w:rPr>
        <w:t xml:space="preserve">  </w:t>
      </w: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5887C714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C753A1A" w14:textId="5C2A2985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6842D973" w14:textId="39E03E78" w:rsidR="002D7629" w:rsidRDefault="00995D1A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30</w:t>
      </w:r>
      <w:r w:rsidR="00A01941">
        <w:rPr>
          <w:b/>
          <w:color w:val="000000"/>
          <w:sz w:val="28"/>
          <w:szCs w:val="28"/>
        </w:rPr>
        <w:t>/</w:t>
      </w:r>
      <w:r w:rsidR="002D7629">
        <w:rPr>
          <w:b/>
          <w:color w:val="000000"/>
          <w:sz w:val="28"/>
          <w:szCs w:val="28"/>
        </w:rPr>
        <w:t>09/2024</w:t>
      </w:r>
    </w:p>
    <w:p w14:paraId="679D0118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D3FDA47" w14:textId="5DC68F64" w:rsidR="002D7629" w:rsidRDefault="00C464C8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Libri.</w:t>
      </w:r>
      <w:r w:rsidR="00634BB5">
        <w:rPr>
          <w:b/>
          <w:color w:val="000000"/>
          <w:sz w:val="28"/>
          <w:szCs w:val="28"/>
        </w:rPr>
        <w:t xml:space="preserve"> Torna </w:t>
      </w:r>
      <w:r>
        <w:rPr>
          <w:b/>
          <w:color w:val="000000"/>
          <w:sz w:val="28"/>
          <w:szCs w:val="28"/>
        </w:rPr>
        <w:t>“Pomeriggi d’Autore”</w:t>
      </w:r>
      <w:r w:rsidR="00A01941">
        <w:rPr>
          <w:b/>
          <w:color w:val="000000"/>
          <w:sz w:val="28"/>
          <w:szCs w:val="28"/>
        </w:rPr>
        <w:t xml:space="preserve"> </w:t>
      </w:r>
      <w:r w:rsidR="007C5FD6">
        <w:rPr>
          <w:b/>
          <w:color w:val="000000"/>
          <w:sz w:val="28"/>
          <w:szCs w:val="28"/>
        </w:rPr>
        <w:t xml:space="preserve"> </w:t>
      </w:r>
      <w:r w:rsidR="001E4809">
        <w:rPr>
          <w:b/>
          <w:color w:val="000000"/>
          <w:sz w:val="28"/>
          <w:szCs w:val="28"/>
        </w:rPr>
        <w:t xml:space="preserve"> </w:t>
      </w:r>
      <w:r w:rsidR="002D7629">
        <w:rPr>
          <w:b/>
          <w:color w:val="000000"/>
          <w:sz w:val="28"/>
          <w:szCs w:val="28"/>
        </w:rPr>
        <w:t xml:space="preserve">  </w:t>
      </w:r>
    </w:p>
    <w:p w14:paraId="65A58020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297F367B" w14:textId="38EC7C7A" w:rsidR="00995D1A" w:rsidRPr="00995D1A" w:rsidRDefault="002D7629" w:rsidP="00995D1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995D1A">
        <w:rPr>
          <w:color w:val="000000"/>
          <w:sz w:val="28"/>
          <w:szCs w:val="28"/>
        </w:rPr>
        <w:t>Con l’autunno torna la rassegna “Pomeriggi d’Autore”, promossa dal Comune di Carmignano, con letture e presentazione di libri per lettori senior</w:t>
      </w:r>
      <w:r w:rsidR="00995D1A" w:rsidRPr="00995D1A">
        <w:rPr>
          <w:color w:val="000000"/>
          <w:sz w:val="28"/>
          <w:szCs w:val="28"/>
        </w:rPr>
        <w:t>.</w:t>
      </w:r>
      <w:r w:rsidR="00995D1A">
        <w:rPr>
          <w:color w:val="000000"/>
          <w:sz w:val="28"/>
          <w:szCs w:val="28"/>
        </w:rPr>
        <w:t xml:space="preserve"> La seconda edizione, nell’ambito di “Un autunno da sfogliare”, il progetto coordinato dalla biblioteca Lazzerini di Prato per il patto regionale e intercomunale per la lettura, prenderà il via sabato 5 ottobre, con gli incontri, ad ingresso libero fino ad esaurimento dei posti, che si svolgeranno nella biblioteca comunale “Aldo Palazzeschi” di Seano (via Carlo Emili Gadda, 27/29)</w:t>
      </w:r>
      <w:r w:rsidR="00C464C8">
        <w:rPr>
          <w:color w:val="000000"/>
          <w:sz w:val="28"/>
          <w:szCs w:val="28"/>
        </w:rPr>
        <w:t xml:space="preserve">, aperta da ottobre a novembre tutti i sabato pomeriggio, dalle 14 alle 19, </w:t>
      </w:r>
      <w:r w:rsidR="00995D1A">
        <w:rPr>
          <w:color w:val="000000"/>
          <w:sz w:val="28"/>
          <w:szCs w:val="28"/>
        </w:rPr>
        <w:t xml:space="preserve">e allo Spazio </w:t>
      </w:r>
      <w:r w:rsidR="00C464C8">
        <w:rPr>
          <w:color w:val="000000"/>
          <w:sz w:val="28"/>
          <w:szCs w:val="28"/>
        </w:rPr>
        <w:t>G</w:t>
      </w:r>
      <w:r w:rsidR="00995D1A">
        <w:rPr>
          <w:color w:val="000000"/>
          <w:sz w:val="28"/>
          <w:szCs w:val="28"/>
        </w:rPr>
        <w:t xml:space="preserve">iovani di Comeana (piazza Cesare Battisti, 17). </w:t>
      </w:r>
    </w:p>
    <w:p w14:paraId="59EB6C18" w14:textId="6370283D" w:rsidR="00995D1A" w:rsidRPr="00995D1A" w:rsidRDefault="00C464C8" w:rsidP="00995D1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programma. </w:t>
      </w:r>
      <w:r w:rsidR="00995D1A" w:rsidRPr="00995D1A">
        <w:rPr>
          <w:color w:val="000000"/>
          <w:sz w:val="28"/>
          <w:szCs w:val="28"/>
        </w:rPr>
        <w:t xml:space="preserve">Sabato 5 ottobre </w:t>
      </w:r>
      <w:r>
        <w:rPr>
          <w:color w:val="000000"/>
          <w:sz w:val="28"/>
          <w:szCs w:val="28"/>
        </w:rPr>
        <w:t>(</w:t>
      </w:r>
      <w:r w:rsidR="00995D1A" w:rsidRPr="00995D1A">
        <w:rPr>
          <w:color w:val="000000"/>
          <w:sz w:val="28"/>
          <w:szCs w:val="28"/>
        </w:rPr>
        <w:t>ore 18.30</w:t>
      </w:r>
      <w:r>
        <w:rPr>
          <w:color w:val="000000"/>
          <w:sz w:val="28"/>
          <w:szCs w:val="28"/>
        </w:rPr>
        <w:t>), b</w:t>
      </w:r>
      <w:r w:rsidR="00995D1A" w:rsidRPr="00995D1A">
        <w:rPr>
          <w:color w:val="000000"/>
          <w:sz w:val="28"/>
          <w:szCs w:val="28"/>
        </w:rPr>
        <w:t xml:space="preserve">iblioteca </w:t>
      </w:r>
      <w:r>
        <w:rPr>
          <w:color w:val="000000"/>
          <w:sz w:val="28"/>
          <w:szCs w:val="28"/>
        </w:rPr>
        <w:t>c</w:t>
      </w:r>
      <w:r w:rsidR="00995D1A" w:rsidRPr="00995D1A">
        <w:rPr>
          <w:color w:val="000000"/>
          <w:sz w:val="28"/>
          <w:szCs w:val="28"/>
        </w:rPr>
        <w:t>omunale “Palazzeschi”</w:t>
      </w:r>
      <w:r>
        <w:rPr>
          <w:color w:val="000000"/>
          <w:sz w:val="28"/>
          <w:szCs w:val="28"/>
        </w:rPr>
        <w:t>, “</w:t>
      </w:r>
      <w:r w:rsidR="00995D1A" w:rsidRPr="00995D1A">
        <w:rPr>
          <w:color w:val="000000"/>
          <w:sz w:val="28"/>
          <w:szCs w:val="28"/>
        </w:rPr>
        <w:t>Che cos’è la libroterapia: prendiamoci cura di noi stessi attraverso i libri</w:t>
      </w:r>
      <w:r>
        <w:rPr>
          <w:color w:val="000000"/>
          <w:sz w:val="28"/>
          <w:szCs w:val="28"/>
        </w:rPr>
        <w:t>”: i</w:t>
      </w:r>
      <w:r w:rsidR="00995D1A" w:rsidRPr="00995D1A">
        <w:rPr>
          <w:color w:val="000000"/>
          <w:sz w:val="28"/>
          <w:szCs w:val="28"/>
        </w:rPr>
        <w:t xml:space="preserve">ncontro di presentazione con la </w:t>
      </w:r>
      <w:r>
        <w:rPr>
          <w:color w:val="000000"/>
          <w:sz w:val="28"/>
          <w:szCs w:val="28"/>
        </w:rPr>
        <w:t>d</w:t>
      </w:r>
      <w:r w:rsidR="00995D1A" w:rsidRPr="00995D1A">
        <w:rPr>
          <w:color w:val="000000"/>
          <w:sz w:val="28"/>
          <w:szCs w:val="28"/>
        </w:rPr>
        <w:t>ott</w:t>
      </w:r>
      <w:r>
        <w:rPr>
          <w:color w:val="000000"/>
          <w:sz w:val="28"/>
          <w:szCs w:val="28"/>
        </w:rPr>
        <w:t>ore</w:t>
      </w:r>
      <w:r w:rsidR="00995D1A" w:rsidRPr="00995D1A">
        <w:rPr>
          <w:color w:val="000000"/>
          <w:sz w:val="28"/>
          <w:szCs w:val="28"/>
        </w:rPr>
        <w:t xml:space="preserve">ssa Linda Savelli, </w:t>
      </w:r>
      <w:r>
        <w:rPr>
          <w:color w:val="000000"/>
          <w:sz w:val="28"/>
          <w:szCs w:val="28"/>
        </w:rPr>
        <w:t>p</w:t>
      </w:r>
      <w:r w:rsidR="00995D1A" w:rsidRPr="00995D1A">
        <w:rPr>
          <w:color w:val="000000"/>
          <w:sz w:val="28"/>
          <w:szCs w:val="28"/>
        </w:rPr>
        <w:t>sicologa e dottore in tecniche psicologiche servizi alla persona e alla comunità</w:t>
      </w:r>
      <w:r>
        <w:rPr>
          <w:color w:val="000000"/>
          <w:sz w:val="28"/>
          <w:szCs w:val="28"/>
        </w:rPr>
        <w:t>, a</w:t>
      </w:r>
      <w:r w:rsidR="00995D1A" w:rsidRPr="00995D1A">
        <w:rPr>
          <w:color w:val="000000"/>
          <w:sz w:val="28"/>
          <w:szCs w:val="28"/>
        </w:rPr>
        <w:t xml:space="preserve"> cura dell’</w:t>
      </w:r>
      <w:r>
        <w:rPr>
          <w:color w:val="000000"/>
          <w:sz w:val="28"/>
          <w:szCs w:val="28"/>
        </w:rPr>
        <w:t>a</w:t>
      </w:r>
      <w:r w:rsidR="00995D1A" w:rsidRPr="00995D1A">
        <w:rPr>
          <w:color w:val="000000"/>
          <w:sz w:val="28"/>
          <w:szCs w:val="28"/>
        </w:rPr>
        <w:t>ssociazione Lo Schicco di Grano di Firenze</w:t>
      </w:r>
      <w:r>
        <w:rPr>
          <w:color w:val="000000"/>
          <w:sz w:val="28"/>
          <w:szCs w:val="28"/>
        </w:rPr>
        <w:t>; l</w:t>
      </w:r>
      <w:r w:rsidR="00995D1A" w:rsidRPr="00995D1A">
        <w:rPr>
          <w:color w:val="000000"/>
          <w:sz w:val="28"/>
          <w:szCs w:val="28"/>
        </w:rPr>
        <w:t xml:space="preserve">unedì 7 ottobre </w:t>
      </w:r>
      <w:r>
        <w:rPr>
          <w:color w:val="000000"/>
          <w:sz w:val="28"/>
          <w:szCs w:val="28"/>
        </w:rPr>
        <w:t>(</w:t>
      </w:r>
      <w:r w:rsidR="00995D1A" w:rsidRPr="00995D1A">
        <w:rPr>
          <w:color w:val="000000"/>
          <w:sz w:val="28"/>
          <w:szCs w:val="28"/>
        </w:rPr>
        <w:t>ore 17.30</w:t>
      </w:r>
      <w:r>
        <w:rPr>
          <w:color w:val="000000"/>
          <w:sz w:val="28"/>
          <w:szCs w:val="28"/>
        </w:rPr>
        <w:t>), b</w:t>
      </w:r>
      <w:r w:rsidR="00995D1A" w:rsidRPr="00995D1A">
        <w:rPr>
          <w:color w:val="000000"/>
          <w:sz w:val="28"/>
          <w:szCs w:val="28"/>
        </w:rPr>
        <w:t xml:space="preserve">iblioteca </w:t>
      </w:r>
      <w:r>
        <w:rPr>
          <w:color w:val="000000"/>
          <w:sz w:val="28"/>
          <w:szCs w:val="28"/>
        </w:rPr>
        <w:t>c</w:t>
      </w:r>
      <w:r w:rsidR="00995D1A" w:rsidRPr="00995D1A">
        <w:rPr>
          <w:color w:val="000000"/>
          <w:sz w:val="28"/>
          <w:szCs w:val="28"/>
        </w:rPr>
        <w:t>omunale</w:t>
      </w:r>
      <w:r>
        <w:rPr>
          <w:color w:val="000000"/>
          <w:sz w:val="28"/>
          <w:szCs w:val="28"/>
        </w:rPr>
        <w:t>, p</w:t>
      </w:r>
      <w:r w:rsidR="00995D1A" w:rsidRPr="00995D1A">
        <w:rPr>
          <w:color w:val="000000"/>
          <w:sz w:val="28"/>
          <w:szCs w:val="28"/>
        </w:rPr>
        <w:t>resentazione del libro</w:t>
      </w:r>
      <w:r>
        <w:rPr>
          <w:color w:val="000000"/>
          <w:sz w:val="28"/>
          <w:szCs w:val="28"/>
        </w:rPr>
        <w:t xml:space="preserve"> “</w:t>
      </w:r>
      <w:r w:rsidR="00995D1A" w:rsidRPr="00995D1A">
        <w:rPr>
          <w:color w:val="000000"/>
          <w:sz w:val="28"/>
          <w:szCs w:val="28"/>
        </w:rPr>
        <w:t>Lo scaldacuore. Il mio primo bel ricordo: 100 personaggi noti e meno noti raccontano"</w:t>
      </w:r>
      <w:r>
        <w:rPr>
          <w:color w:val="000000"/>
          <w:sz w:val="28"/>
          <w:szCs w:val="28"/>
        </w:rPr>
        <w:t xml:space="preserve"> di  </w:t>
      </w:r>
      <w:r w:rsidR="00995D1A" w:rsidRPr="00995D1A">
        <w:rPr>
          <w:color w:val="000000"/>
          <w:sz w:val="28"/>
          <w:szCs w:val="28"/>
        </w:rPr>
        <w:t>Paola Scarsi</w:t>
      </w:r>
      <w:r>
        <w:rPr>
          <w:color w:val="000000"/>
          <w:sz w:val="28"/>
          <w:szCs w:val="28"/>
        </w:rPr>
        <w:t>: i</w:t>
      </w:r>
      <w:r w:rsidR="00995D1A" w:rsidRPr="00995D1A">
        <w:rPr>
          <w:color w:val="000000"/>
          <w:sz w:val="28"/>
          <w:szCs w:val="28"/>
        </w:rPr>
        <w:t xml:space="preserve">ncontro con l’autrice a cura di Teresa Ramunno, referente territoriale della Libera </w:t>
      </w:r>
      <w:r>
        <w:rPr>
          <w:color w:val="000000"/>
          <w:sz w:val="28"/>
          <w:szCs w:val="28"/>
        </w:rPr>
        <w:t>u</w:t>
      </w:r>
      <w:r w:rsidR="00995D1A" w:rsidRPr="00995D1A">
        <w:rPr>
          <w:color w:val="000000"/>
          <w:sz w:val="28"/>
          <w:szCs w:val="28"/>
        </w:rPr>
        <w:t>niversità dell’Autobiografia</w:t>
      </w:r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Lua</w:t>
      </w:r>
      <w:proofErr w:type="spellEnd"/>
      <w:r>
        <w:rPr>
          <w:color w:val="000000"/>
          <w:sz w:val="28"/>
          <w:szCs w:val="28"/>
        </w:rPr>
        <w:t>)</w:t>
      </w:r>
      <w:r w:rsidR="00995D1A" w:rsidRPr="00995D1A">
        <w:rPr>
          <w:color w:val="000000"/>
          <w:sz w:val="28"/>
          <w:szCs w:val="28"/>
        </w:rPr>
        <w:t xml:space="preserve">, e di Mariella Pavani, formatrice </w:t>
      </w:r>
      <w:proofErr w:type="spellStart"/>
      <w:r w:rsidR="00995D1A" w:rsidRPr="00995D1A">
        <w:rPr>
          <w:color w:val="000000"/>
          <w:sz w:val="28"/>
          <w:szCs w:val="28"/>
        </w:rPr>
        <w:t>L</w:t>
      </w:r>
      <w:r>
        <w:rPr>
          <w:color w:val="000000"/>
          <w:sz w:val="28"/>
          <w:szCs w:val="28"/>
        </w:rPr>
        <w:t>ua</w:t>
      </w:r>
      <w:proofErr w:type="spellEnd"/>
      <w:r>
        <w:rPr>
          <w:color w:val="000000"/>
          <w:sz w:val="28"/>
          <w:szCs w:val="28"/>
        </w:rPr>
        <w:t>; s</w:t>
      </w:r>
      <w:r w:rsidR="00995D1A" w:rsidRPr="00995D1A">
        <w:rPr>
          <w:color w:val="000000"/>
          <w:sz w:val="28"/>
          <w:szCs w:val="28"/>
        </w:rPr>
        <w:t xml:space="preserve">abato 16 novembre </w:t>
      </w:r>
      <w:r>
        <w:rPr>
          <w:color w:val="000000"/>
          <w:sz w:val="28"/>
          <w:szCs w:val="28"/>
        </w:rPr>
        <w:t>(</w:t>
      </w:r>
      <w:r w:rsidR="00995D1A" w:rsidRPr="00995D1A">
        <w:rPr>
          <w:color w:val="000000"/>
          <w:sz w:val="28"/>
          <w:szCs w:val="28"/>
        </w:rPr>
        <w:t>ore 17.30</w:t>
      </w:r>
      <w:r>
        <w:rPr>
          <w:color w:val="000000"/>
          <w:sz w:val="28"/>
          <w:szCs w:val="28"/>
        </w:rPr>
        <w:t xml:space="preserve">), </w:t>
      </w:r>
      <w:r w:rsidR="00995D1A" w:rsidRPr="00995D1A">
        <w:rPr>
          <w:color w:val="000000"/>
          <w:sz w:val="28"/>
          <w:szCs w:val="28"/>
        </w:rPr>
        <w:t>Spazio Giovani</w:t>
      </w:r>
      <w:r>
        <w:rPr>
          <w:color w:val="000000"/>
          <w:sz w:val="28"/>
          <w:szCs w:val="28"/>
        </w:rPr>
        <w:t>, p</w:t>
      </w:r>
      <w:r w:rsidR="00995D1A" w:rsidRPr="00995D1A">
        <w:rPr>
          <w:color w:val="000000"/>
          <w:sz w:val="28"/>
          <w:szCs w:val="28"/>
        </w:rPr>
        <w:t>resentazione del libro</w:t>
      </w:r>
      <w:r>
        <w:rPr>
          <w:color w:val="000000"/>
          <w:sz w:val="28"/>
          <w:szCs w:val="28"/>
        </w:rPr>
        <w:t xml:space="preserve"> </w:t>
      </w:r>
      <w:r w:rsidR="00995D1A" w:rsidRPr="00995D1A">
        <w:rPr>
          <w:color w:val="000000"/>
          <w:sz w:val="28"/>
          <w:szCs w:val="28"/>
        </w:rPr>
        <w:t>"C-Attivi"</w:t>
      </w:r>
      <w:r>
        <w:rPr>
          <w:color w:val="000000"/>
          <w:sz w:val="28"/>
          <w:szCs w:val="28"/>
        </w:rPr>
        <w:t xml:space="preserve"> </w:t>
      </w:r>
      <w:r w:rsidR="00995D1A" w:rsidRPr="00995D1A">
        <w:rPr>
          <w:color w:val="000000"/>
          <w:sz w:val="28"/>
          <w:szCs w:val="28"/>
        </w:rPr>
        <w:t>di Sandro Capra</w:t>
      </w:r>
      <w:r>
        <w:rPr>
          <w:color w:val="000000"/>
          <w:sz w:val="28"/>
          <w:szCs w:val="28"/>
        </w:rPr>
        <w:t>: i</w:t>
      </w:r>
      <w:r w:rsidR="00995D1A" w:rsidRPr="00995D1A">
        <w:rPr>
          <w:color w:val="000000"/>
          <w:sz w:val="28"/>
          <w:szCs w:val="28"/>
        </w:rPr>
        <w:t>ncontro con l’autore in dialogo con l’</w:t>
      </w:r>
      <w:r>
        <w:rPr>
          <w:color w:val="000000"/>
          <w:sz w:val="28"/>
          <w:szCs w:val="28"/>
        </w:rPr>
        <w:t>a</w:t>
      </w:r>
      <w:r w:rsidR="00995D1A" w:rsidRPr="00995D1A">
        <w:rPr>
          <w:color w:val="000000"/>
          <w:sz w:val="28"/>
          <w:szCs w:val="28"/>
        </w:rPr>
        <w:t>ssessora alla Cultura M</w:t>
      </w:r>
      <w:r>
        <w:rPr>
          <w:color w:val="000000"/>
          <w:sz w:val="28"/>
          <w:szCs w:val="28"/>
        </w:rPr>
        <w:t>aria</w:t>
      </w:r>
      <w:r w:rsidR="00995D1A" w:rsidRPr="00995D1A">
        <w:rPr>
          <w:color w:val="000000"/>
          <w:sz w:val="28"/>
          <w:szCs w:val="28"/>
        </w:rPr>
        <w:t xml:space="preserve"> Cristina Monni</w:t>
      </w:r>
      <w:r>
        <w:rPr>
          <w:color w:val="000000"/>
          <w:sz w:val="28"/>
          <w:szCs w:val="28"/>
        </w:rPr>
        <w:t>; s</w:t>
      </w:r>
      <w:r w:rsidR="00995D1A" w:rsidRPr="00995D1A">
        <w:rPr>
          <w:color w:val="000000"/>
          <w:sz w:val="28"/>
          <w:szCs w:val="28"/>
        </w:rPr>
        <w:t xml:space="preserve">abato 7 dicembre </w:t>
      </w:r>
      <w:r>
        <w:rPr>
          <w:color w:val="000000"/>
          <w:sz w:val="28"/>
          <w:szCs w:val="28"/>
        </w:rPr>
        <w:t>(</w:t>
      </w:r>
      <w:r w:rsidR="00995D1A" w:rsidRPr="00995D1A">
        <w:rPr>
          <w:color w:val="000000"/>
          <w:sz w:val="28"/>
          <w:szCs w:val="28"/>
        </w:rPr>
        <w:t>ore 17.30</w:t>
      </w:r>
      <w:r>
        <w:rPr>
          <w:color w:val="000000"/>
          <w:sz w:val="28"/>
          <w:szCs w:val="28"/>
        </w:rPr>
        <w:t>), b</w:t>
      </w:r>
      <w:r w:rsidR="00995D1A" w:rsidRPr="00995D1A">
        <w:rPr>
          <w:color w:val="000000"/>
          <w:sz w:val="28"/>
          <w:szCs w:val="28"/>
        </w:rPr>
        <w:t xml:space="preserve">iblioteca </w:t>
      </w:r>
      <w:r>
        <w:rPr>
          <w:color w:val="000000"/>
          <w:sz w:val="28"/>
          <w:szCs w:val="28"/>
        </w:rPr>
        <w:t>c</w:t>
      </w:r>
      <w:r w:rsidR="00995D1A" w:rsidRPr="00995D1A">
        <w:rPr>
          <w:color w:val="000000"/>
          <w:sz w:val="28"/>
          <w:szCs w:val="28"/>
        </w:rPr>
        <w:t>omunale “Palazzeschi”</w:t>
      </w:r>
      <w:r>
        <w:rPr>
          <w:color w:val="000000"/>
          <w:sz w:val="28"/>
          <w:szCs w:val="28"/>
        </w:rPr>
        <w:t xml:space="preserve"> p</w:t>
      </w:r>
      <w:r w:rsidR="00995D1A" w:rsidRPr="00995D1A">
        <w:rPr>
          <w:color w:val="000000"/>
          <w:sz w:val="28"/>
          <w:szCs w:val="28"/>
        </w:rPr>
        <w:t>resentazione del libro</w:t>
      </w:r>
      <w:r>
        <w:rPr>
          <w:color w:val="000000"/>
          <w:sz w:val="28"/>
          <w:szCs w:val="28"/>
        </w:rPr>
        <w:t xml:space="preserve"> </w:t>
      </w:r>
      <w:r w:rsidR="00995D1A" w:rsidRPr="00995D1A">
        <w:rPr>
          <w:color w:val="000000"/>
          <w:sz w:val="28"/>
          <w:szCs w:val="28"/>
        </w:rPr>
        <w:t>"Il ventre si fa luce. La vita di Anna, madre di Maria"</w:t>
      </w:r>
      <w:r>
        <w:rPr>
          <w:color w:val="000000"/>
          <w:sz w:val="28"/>
          <w:szCs w:val="28"/>
        </w:rPr>
        <w:t xml:space="preserve"> d</w:t>
      </w:r>
      <w:r w:rsidR="00995D1A" w:rsidRPr="00995D1A">
        <w:rPr>
          <w:color w:val="000000"/>
          <w:sz w:val="28"/>
          <w:szCs w:val="28"/>
        </w:rPr>
        <w:t xml:space="preserve">i Carla </w:t>
      </w:r>
      <w:proofErr w:type="spellStart"/>
      <w:r w:rsidR="00995D1A" w:rsidRPr="00995D1A">
        <w:rPr>
          <w:color w:val="000000"/>
          <w:sz w:val="28"/>
          <w:szCs w:val="28"/>
        </w:rPr>
        <w:t>Babudri</w:t>
      </w:r>
      <w:proofErr w:type="spellEnd"/>
      <w:r>
        <w:rPr>
          <w:color w:val="000000"/>
          <w:sz w:val="28"/>
          <w:szCs w:val="28"/>
        </w:rPr>
        <w:t>: i</w:t>
      </w:r>
      <w:r w:rsidR="00995D1A" w:rsidRPr="00995D1A">
        <w:rPr>
          <w:color w:val="000000"/>
          <w:sz w:val="28"/>
          <w:szCs w:val="28"/>
        </w:rPr>
        <w:t>ncontro con l'autrice in dialogo con l’</w:t>
      </w:r>
      <w:r>
        <w:rPr>
          <w:color w:val="000000"/>
          <w:sz w:val="28"/>
          <w:szCs w:val="28"/>
        </w:rPr>
        <w:t>a</w:t>
      </w:r>
      <w:r w:rsidR="00995D1A" w:rsidRPr="00995D1A">
        <w:rPr>
          <w:color w:val="000000"/>
          <w:sz w:val="28"/>
          <w:szCs w:val="28"/>
        </w:rPr>
        <w:t>ssessora alla Cultura M</w:t>
      </w:r>
      <w:r>
        <w:rPr>
          <w:color w:val="000000"/>
          <w:sz w:val="28"/>
          <w:szCs w:val="28"/>
        </w:rPr>
        <w:t>aria</w:t>
      </w:r>
      <w:r w:rsidR="00995D1A" w:rsidRPr="00995D1A">
        <w:rPr>
          <w:color w:val="000000"/>
          <w:sz w:val="28"/>
          <w:szCs w:val="28"/>
        </w:rPr>
        <w:t xml:space="preserve"> Cristina Monni</w:t>
      </w:r>
      <w:r>
        <w:rPr>
          <w:color w:val="000000"/>
          <w:sz w:val="28"/>
          <w:szCs w:val="28"/>
        </w:rPr>
        <w:t xml:space="preserve">; </w:t>
      </w:r>
    </w:p>
    <w:p w14:paraId="379EC5F0" w14:textId="1CC3B980" w:rsidR="00995D1A" w:rsidRPr="00995D1A" w:rsidRDefault="00995D1A" w:rsidP="00995D1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995D1A">
        <w:rPr>
          <w:color w:val="000000"/>
          <w:sz w:val="28"/>
          <w:szCs w:val="28"/>
        </w:rPr>
        <w:t>Info: 055 8705520</w:t>
      </w:r>
      <w:r w:rsidR="00C464C8" w:rsidRPr="00C464C8">
        <w:rPr>
          <w:sz w:val="28"/>
          <w:szCs w:val="28"/>
        </w:rPr>
        <w:t>,</w:t>
      </w:r>
      <w:r w:rsidRPr="00C464C8">
        <w:rPr>
          <w:sz w:val="28"/>
          <w:szCs w:val="28"/>
        </w:rPr>
        <w:t xml:space="preserve"> </w:t>
      </w:r>
      <w:hyperlink r:id="rId7" w:history="1">
        <w:r w:rsidR="00C464C8" w:rsidRPr="00C464C8">
          <w:rPr>
            <w:rStyle w:val="Collegamentoipertestuale"/>
            <w:color w:val="auto"/>
            <w:sz w:val="28"/>
            <w:szCs w:val="28"/>
            <w:u w:val="none"/>
          </w:rPr>
          <w:t>bibliotecapalazzeschi@comune.carmignano.po.it</w:t>
        </w:r>
      </w:hyperlink>
      <w:r w:rsidR="00C464C8">
        <w:rPr>
          <w:color w:val="000000"/>
          <w:sz w:val="28"/>
          <w:szCs w:val="28"/>
        </w:rPr>
        <w:t>.</w:t>
      </w:r>
    </w:p>
    <w:sectPr w:rsidR="00995D1A" w:rsidRPr="00995D1A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806C1"/>
    <w:multiLevelType w:val="hybridMultilevel"/>
    <w:tmpl w:val="2F58C2E8"/>
    <w:lvl w:ilvl="0" w:tplc="F83E05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D2315"/>
    <w:multiLevelType w:val="hybridMultilevel"/>
    <w:tmpl w:val="D8B8A1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968C8"/>
    <w:multiLevelType w:val="hybridMultilevel"/>
    <w:tmpl w:val="96442984"/>
    <w:lvl w:ilvl="0" w:tplc="1D1C2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65198">
    <w:abstractNumId w:val="2"/>
  </w:num>
  <w:num w:numId="2" w16cid:durableId="978726326">
    <w:abstractNumId w:val="1"/>
  </w:num>
  <w:num w:numId="3" w16cid:durableId="164266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03C9"/>
    <w:rsid w:val="00014266"/>
    <w:rsid w:val="00021534"/>
    <w:rsid w:val="000224F0"/>
    <w:rsid w:val="00052D59"/>
    <w:rsid w:val="00082D91"/>
    <w:rsid w:val="00092743"/>
    <w:rsid w:val="000963BD"/>
    <w:rsid w:val="000B0D0D"/>
    <w:rsid w:val="000F154D"/>
    <w:rsid w:val="000F3B90"/>
    <w:rsid w:val="00115F29"/>
    <w:rsid w:val="00123F1F"/>
    <w:rsid w:val="001255D9"/>
    <w:rsid w:val="00160113"/>
    <w:rsid w:val="00166873"/>
    <w:rsid w:val="00176899"/>
    <w:rsid w:val="00185BE5"/>
    <w:rsid w:val="0019727E"/>
    <w:rsid w:val="001B21B3"/>
    <w:rsid w:val="001B2AC4"/>
    <w:rsid w:val="001C065E"/>
    <w:rsid w:val="001C1C89"/>
    <w:rsid w:val="001C4552"/>
    <w:rsid w:val="001E4809"/>
    <w:rsid w:val="0020707D"/>
    <w:rsid w:val="002167B8"/>
    <w:rsid w:val="00222A40"/>
    <w:rsid w:val="00223A0B"/>
    <w:rsid w:val="00227A28"/>
    <w:rsid w:val="00230878"/>
    <w:rsid w:val="00233389"/>
    <w:rsid w:val="00264002"/>
    <w:rsid w:val="0028584B"/>
    <w:rsid w:val="0029132C"/>
    <w:rsid w:val="002B1AEE"/>
    <w:rsid w:val="002C2BD1"/>
    <w:rsid w:val="002C5EB5"/>
    <w:rsid w:val="002D7629"/>
    <w:rsid w:val="002E157D"/>
    <w:rsid w:val="002E22A1"/>
    <w:rsid w:val="00325B18"/>
    <w:rsid w:val="0034126A"/>
    <w:rsid w:val="00367D15"/>
    <w:rsid w:val="003A43ED"/>
    <w:rsid w:val="003A4658"/>
    <w:rsid w:val="003B43F8"/>
    <w:rsid w:val="003D7DB5"/>
    <w:rsid w:val="003F1230"/>
    <w:rsid w:val="003F308C"/>
    <w:rsid w:val="003F37D2"/>
    <w:rsid w:val="00415D72"/>
    <w:rsid w:val="00423215"/>
    <w:rsid w:val="0043496F"/>
    <w:rsid w:val="0044012A"/>
    <w:rsid w:val="00470909"/>
    <w:rsid w:val="00471027"/>
    <w:rsid w:val="00473387"/>
    <w:rsid w:val="00477C21"/>
    <w:rsid w:val="004A7B4E"/>
    <w:rsid w:val="004E22D7"/>
    <w:rsid w:val="004E386C"/>
    <w:rsid w:val="00507DF4"/>
    <w:rsid w:val="00527078"/>
    <w:rsid w:val="005276C2"/>
    <w:rsid w:val="00564CFB"/>
    <w:rsid w:val="00572790"/>
    <w:rsid w:val="005924D4"/>
    <w:rsid w:val="005A6FAD"/>
    <w:rsid w:val="005B0810"/>
    <w:rsid w:val="005C0D3F"/>
    <w:rsid w:val="005D0346"/>
    <w:rsid w:val="005D1880"/>
    <w:rsid w:val="005F21BB"/>
    <w:rsid w:val="005F5D57"/>
    <w:rsid w:val="005F632B"/>
    <w:rsid w:val="00606775"/>
    <w:rsid w:val="0061017B"/>
    <w:rsid w:val="006300A7"/>
    <w:rsid w:val="006342D2"/>
    <w:rsid w:val="00634BB5"/>
    <w:rsid w:val="00635B9C"/>
    <w:rsid w:val="00646619"/>
    <w:rsid w:val="006569D0"/>
    <w:rsid w:val="00666041"/>
    <w:rsid w:val="00677060"/>
    <w:rsid w:val="00684048"/>
    <w:rsid w:val="006A5A51"/>
    <w:rsid w:val="006A5B68"/>
    <w:rsid w:val="006B1E4E"/>
    <w:rsid w:val="00701533"/>
    <w:rsid w:val="007054DD"/>
    <w:rsid w:val="0073521C"/>
    <w:rsid w:val="00737945"/>
    <w:rsid w:val="00756AB7"/>
    <w:rsid w:val="00757A71"/>
    <w:rsid w:val="00761ECD"/>
    <w:rsid w:val="00764308"/>
    <w:rsid w:val="00770008"/>
    <w:rsid w:val="007743A8"/>
    <w:rsid w:val="00794673"/>
    <w:rsid w:val="00794A88"/>
    <w:rsid w:val="007B0A34"/>
    <w:rsid w:val="007C5FD6"/>
    <w:rsid w:val="007F35C5"/>
    <w:rsid w:val="007F4E53"/>
    <w:rsid w:val="00800C65"/>
    <w:rsid w:val="00805D06"/>
    <w:rsid w:val="00830460"/>
    <w:rsid w:val="00856655"/>
    <w:rsid w:val="00862118"/>
    <w:rsid w:val="008634A3"/>
    <w:rsid w:val="008775D4"/>
    <w:rsid w:val="00882355"/>
    <w:rsid w:val="0089023F"/>
    <w:rsid w:val="008903F1"/>
    <w:rsid w:val="008A67F6"/>
    <w:rsid w:val="008B4C06"/>
    <w:rsid w:val="008E0BEE"/>
    <w:rsid w:val="008F0CF2"/>
    <w:rsid w:val="00907383"/>
    <w:rsid w:val="00923A1F"/>
    <w:rsid w:val="00937110"/>
    <w:rsid w:val="00950F9A"/>
    <w:rsid w:val="00951F51"/>
    <w:rsid w:val="009670A4"/>
    <w:rsid w:val="00973FB3"/>
    <w:rsid w:val="009836E6"/>
    <w:rsid w:val="00995D1A"/>
    <w:rsid w:val="009B2790"/>
    <w:rsid w:val="009B2FD9"/>
    <w:rsid w:val="009B5243"/>
    <w:rsid w:val="009B6359"/>
    <w:rsid w:val="009B6D21"/>
    <w:rsid w:val="009D5E37"/>
    <w:rsid w:val="009F3AED"/>
    <w:rsid w:val="009F68BD"/>
    <w:rsid w:val="00A01941"/>
    <w:rsid w:val="00A02308"/>
    <w:rsid w:val="00A222E6"/>
    <w:rsid w:val="00A26D15"/>
    <w:rsid w:val="00A30C26"/>
    <w:rsid w:val="00A60317"/>
    <w:rsid w:val="00A800C3"/>
    <w:rsid w:val="00AA464C"/>
    <w:rsid w:val="00AC7F2E"/>
    <w:rsid w:val="00AE20B5"/>
    <w:rsid w:val="00AF07D4"/>
    <w:rsid w:val="00B20A9E"/>
    <w:rsid w:val="00B415A8"/>
    <w:rsid w:val="00B5467C"/>
    <w:rsid w:val="00B62101"/>
    <w:rsid w:val="00B65CBD"/>
    <w:rsid w:val="00B936A0"/>
    <w:rsid w:val="00BA152E"/>
    <w:rsid w:val="00BF6B57"/>
    <w:rsid w:val="00C04EFC"/>
    <w:rsid w:val="00C177CD"/>
    <w:rsid w:val="00C203C9"/>
    <w:rsid w:val="00C43071"/>
    <w:rsid w:val="00C464C8"/>
    <w:rsid w:val="00C521B7"/>
    <w:rsid w:val="00C531BD"/>
    <w:rsid w:val="00C63936"/>
    <w:rsid w:val="00C64907"/>
    <w:rsid w:val="00C8463D"/>
    <w:rsid w:val="00C8696C"/>
    <w:rsid w:val="00C907A2"/>
    <w:rsid w:val="00C908A0"/>
    <w:rsid w:val="00C934CE"/>
    <w:rsid w:val="00C95A55"/>
    <w:rsid w:val="00C962D9"/>
    <w:rsid w:val="00CB1D13"/>
    <w:rsid w:val="00CB4299"/>
    <w:rsid w:val="00CC25E2"/>
    <w:rsid w:val="00CC421A"/>
    <w:rsid w:val="00CE5D26"/>
    <w:rsid w:val="00D0384F"/>
    <w:rsid w:val="00D17E7A"/>
    <w:rsid w:val="00D24DCC"/>
    <w:rsid w:val="00D25719"/>
    <w:rsid w:val="00D4058E"/>
    <w:rsid w:val="00D531E1"/>
    <w:rsid w:val="00D61ADB"/>
    <w:rsid w:val="00D769F0"/>
    <w:rsid w:val="00DA5F6A"/>
    <w:rsid w:val="00DB352A"/>
    <w:rsid w:val="00DC4663"/>
    <w:rsid w:val="00DD1B43"/>
    <w:rsid w:val="00DD1E89"/>
    <w:rsid w:val="00DD37A8"/>
    <w:rsid w:val="00DD7464"/>
    <w:rsid w:val="00DF08E5"/>
    <w:rsid w:val="00E10D30"/>
    <w:rsid w:val="00E322B4"/>
    <w:rsid w:val="00E33502"/>
    <w:rsid w:val="00E445E0"/>
    <w:rsid w:val="00E6154D"/>
    <w:rsid w:val="00E63A64"/>
    <w:rsid w:val="00E6719B"/>
    <w:rsid w:val="00E7191D"/>
    <w:rsid w:val="00E75EB8"/>
    <w:rsid w:val="00EF63D2"/>
    <w:rsid w:val="00F41269"/>
    <w:rsid w:val="00F457AF"/>
    <w:rsid w:val="00F64F80"/>
    <w:rsid w:val="00FC1C58"/>
    <w:rsid w:val="00FE604D"/>
    <w:rsid w:val="00FF0CDB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2167B8"/>
    <w:pPr>
      <w:ind w:left="720"/>
      <w:contextualSpacing/>
    </w:pPr>
  </w:style>
  <w:style w:type="paragraph" w:styleId="Nessunaspaziatura">
    <w:name w:val="No Spacing"/>
    <w:uiPriority w:val="1"/>
    <w:qFormat/>
    <w:rsid w:val="00AF0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bliotecapalazzeschi@comune.carmignano.p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2</cp:revision>
  <dcterms:created xsi:type="dcterms:W3CDTF">2024-09-30T10:50:00Z</dcterms:created>
  <dcterms:modified xsi:type="dcterms:W3CDTF">2024-09-30T10:50:00Z</dcterms:modified>
</cp:coreProperties>
</file>