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4484930A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D09B3A9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11/10/2024</w:t>
      </w:r>
    </w:p>
    <w:p w14:paraId="683E29BE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33D44593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Aggressione lavoratori.</w:t>
      </w:r>
      <w:r>
        <w:rPr>
          <w:b/>
          <w:sz w:val="28"/>
          <w:szCs w:val="28"/>
        </w:rPr>
        <w:t xml:space="preserve"> L'appello</w:t>
      </w:r>
      <w:r>
        <w:rPr>
          <w:b/>
          <w:color w:val="000000"/>
          <w:sz w:val="28"/>
          <w:szCs w:val="28"/>
        </w:rPr>
        <w:t xml:space="preserve"> del sindaco Prestanti:</w:t>
      </w:r>
      <w:r>
        <w:rPr>
          <w:b/>
          <w:sz w:val="28"/>
          <w:szCs w:val="28"/>
        </w:rPr>
        <w:t xml:space="preserve"> "Domenica pomeriggio dobbiamo essere tutti a Seano a fianco dei lavoratori e sindacalisti aggrediti"</w:t>
      </w:r>
      <w:r>
        <w:rPr>
          <w:b/>
          <w:color w:val="000000"/>
          <w:sz w:val="28"/>
          <w:szCs w:val="28"/>
        </w:rPr>
        <w:t xml:space="preserve">  </w:t>
      </w:r>
    </w:p>
    <w:p w14:paraId="717DF34A" w14:textId="77777777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07EB4463" w14:textId="2426CDDA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CARMIGNANO – «</w:t>
      </w:r>
      <w:r>
        <w:rPr>
          <w:sz w:val="28"/>
          <w:szCs w:val="28"/>
        </w:rPr>
        <w:t>Sarò a Seano a fianco dei lavoratori e dei sindacalisti aggrediti</w:t>
      </w:r>
      <w:r>
        <w:rPr>
          <w:color w:val="000000"/>
          <w:sz w:val="28"/>
          <w:szCs w:val="28"/>
        </w:rPr>
        <w:t>». Il sindaco Edoardo Prestanti annuncia così la presenza del Comune di Carmignano alla manifestazione di protesta di domenica pomeriggi</w:t>
      </w:r>
      <w:r>
        <w:rPr>
          <w:sz w:val="28"/>
          <w:szCs w:val="28"/>
        </w:rPr>
        <w:t xml:space="preserve">o </w:t>
      </w:r>
      <w:r w:rsidR="00DE3BD8">
        <w:rPr>
          <w:sz w:val="28"/>
          <w:szCs w:val="28"/>
        </w:rPr>
        <w:t xml:space="preserve">per </w:t>
      </w:r>
      <w:r>
        <w:rPr>
          <w:sz w:val="28"/>
          <w:szCs w:val="28"/>
        </w:rPr>
        <w:t>l'aggressione al picchetto operaio</w:t>
      </w:r>
      <w:r w:rsidR="000B2A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davanti alla pelletteria </w:t>
      </w:r>
      <w:proofErr w:type="spellStart"/>
      <w:r>
        <w:rPr>
          <w:color w:val="000000"/>
          <w:sz w:val="28"/>
          <w:szCs w:val="28"/>
        </w:rPr>
        <w:t>Lin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Weidong</w:t>
      </w:r>
      <w:proofErr w:type="spellEnd"/>
      <w:r>
        <w:rPr>
          <w:color w:val="000000"/>
          <w:sz w:val="28"/>
          <w:szCs w:val="28"/>
        </w:rPr>
        <w:t xml:space="preserve"> a Seano.</w:t>
      </w:r>
    </w:p>
    <w:p w14:paraId="3229C9A7" w14:textId="41506B7D" w:rsidR="009F71C9" w:rsidRDefault="009F71C9" w:rsidP="009F71C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Le istituzioni</w:t>
      </w:r>
      <w:r>
        <w:rPr>
          <w:color w:val="000000"/>
          <w:sz w:val="28"/>
          <w:szCs w:val="28"/>
        </w:rPr>
        <w:t xml:space="preserve"> – prosegu</w:t>
      </w:r>
      <w:r>
        <w:rPr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il sindaco – </w:t>
      </w:r>
      <w:r>
        <w:rPr>
          <w:sz w:val="28"/>
          <w:szCs w:val="28"/>
        </w:rPr>
        <w:t>non possono lasciare soli chi si batte per affermare la propria</w:t>
      </w:r>
      <w:r>
        <w:rPr>
          <w:color w:val="000000"/>
          <w:sz w:val="28"/>
          <w:szCs w:val="28"/>
        </w:rPr>
        <w:t xml:space="preserve"> dignità e i propri diritti. </w:t>
      </w:r>
      <w:r>
        <w:rPr>
          <w:sz w:val="28"/>
          <w:szCs w:val="28"/>
        </w:rPr>
        <w:t>Faccio appello a forze politiche e sociali, al complesso della società civile pratese, ai singoli cittadini perché siano presenti domenica pomeriggio in via Galilei a Seano. Bisogna assicurare la più ampia partecipazione, una massiccia presenza. Ciò che è avvenuto di fronte a quella fabbrica riguarda tutti, nessuno escluso. In gioco c'è la possibilità di poter battersi per migliori condizioni di lavoro. Non è tollerabile la violenza che si abbatte su lavoratori che chiedono solo di non essere sfruttati. Non è tollerabile che con la violenza si impedisca il diritto di sciopero, il diritto a manifestare. Il mio appello è di essere tutti a Seano, di esserci nel maggior numero</w:t>
      </w:r>
      <w:r w:rsidR="00DE3BD8">
        <w:rPr>
          <w:sz w:val="28"/>
          <w:szCs w:val="28"/>
        </w:rPr>
        <w:t xml:space="preserve"> </w:t>
      </w:r>
      <w:r>
        <w:rPr>
          <w:sz w:val="28"/>
          <w:szCs w:val="28"/>
        </w:rPr>
        <w:t>possibile, di far sentire tutta la nostra vicinanza a chi è stato vittima della vile aggressione s</w:t>
      </w:r>
      <w:r>
        <w:rPr>
          <w:color w:val="000000"/>
          <w:sz w:val="28"/>
          <w:szCs w:val="28"/>
        </w:rPr>
        <w:t>quadristic</w:t>
      </w:r>
      <w:r>
        <w:rPr>
          <w:sz w:val="28"/>
          <w:szCs w:val="28"/>
        </w:rPr>
        <w:t>a</w:t>
      </w:r>
      <w:r>
        <w:rPr>
          <w:color w:val="000000"/>
          <w:sz w:val="28"/>
          <w:szCs w:val="28"/>
        </w:rPr>
        <w:t>».</w:t>
      </w: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sectPr w:rsidR="002D762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2A6D"/>
    <w:rsid w:val="000B375B"/>
    <w:rsid w:val="000F154D"/>
    <w:rsid w:val="000F3B90"/>
    <w:rsid w:val="00115F29"/>
    <w:rsid w:val="00123F1F"/>
    <w:rsid w:val="001255D9"/>
    <w:rsid w:val="001540D6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48EF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D0C99"/>
    <w:rsid w:val="004E22D7"/>
    <w:rsid w:val="004E386C"/>
    <w:rsid w:val="00507DF4"/>
    <w:rsid w:val="00527078"/>
    <w:rsid w:val="005276C2"/>
    <w:rsid w:val="00564CFB"/>
    <w:rsid w:val="00572790"/>
    <w:rsid w:val="005924D4"/>
    <w:rsid w:val="005A2AC3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43065"/>
    <w:rsid w:val="00756AB7"/>
    <w:rsid w:val="00757A71"/>
    <w:rsid w:val="00761ECD"/>
    <w:rsid w:val="00764308"/>
    <w:rsid w:val="00770008"/>
    <w:rsid w:val="007743A8"/>
    <w:rsid w:val="00794673"/>
    <w:rsid w:val="00794A88"/>
    <w:rsid w:val="00797287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C4A82"/>
    <w:rsid w:val="008C6306"/>
    <w:rsid w:val="008E0BEE"/>
    <w:rsid w:val="008F0CF2"/>
    <w:rsid w:val="00907383"/>
    <w:rsid w:val="00920348"/>
    <w:rsid w:val="00923A1F"/>
    <w:rsid w:val="00937110"/>
    <w:rsid w:val="00950F9A"/>
    <w:rsid w:val="00951F51"/>
    <w:rsid w:val="00963409"/>
    <w:rsid w:val="009670A4"/>
    <w:rsid w:val="00973FB3"/>
    <w:rsid w:val="00982C09"/>
    <w:rsid w:val="009836E6"/>
    <w:rsid w:val="0099125A"/>
    <w:rsid w:val="00995D1A"/>
    <w:rsid w:val="009B2790"/>
    <w:rsid w:val="009B2FD9"/>
    <w:rsid w:val="009B5243"/>
    <w:rsid w:val="009B6359"/>
    <w:rsid w:val="009B6D21"/>
    <w:rsid w:val="009C4102"/>
    <w:rsid w:val="009D5E37"/>
    <w:rsid w:val="009E6F3D"/>
    <w:rsid w:val="009F3AED"/>
    <w:rsid w:val="009F477A"/>
    <w:rsid w:val="009F68BD"/>
    <w:rsid w:val="009F71C9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A634A"/>
    <w:rsid w:val="00BE4C47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323D8"/>
    <w:rsid w:val="00D358E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E3BD8"/>
    <w:rsid w:val="00DF08E5"/>
    <w:rsid w:val="00DF5D7A"/>
    <w:rsid w:val="00DF6C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41BE"/>
    <w:rsid w:val="00EF427B"/>
    <w:rsid w:val="00EF63D2"/>
    <w:rsid w:val="00F41269"/>
    <w:rsid w:val="00F457AF"/>
    <w:rsid w:val="00F52608"/>
    <w:rsid w:val="00F64F80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  <w:style w:type="character" w:styleId="Enfasigrassetto">
    <w:name w:val="Strong"/>
    <w:basedOn w:val="Carpredefinitoparagrafo"/>
    <w:uiPriority w:val="22"/>
    <w:qFormat/>
    <w:rsid w:val="00BA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2024-10-11T10:30:00Z</dcterms:created>
  <dcterms:modified xsi:type="dcterms:W3CDTF">2024-10-11T11:39:00Z</dcterms:modified>
</cp:coreProperties>
</file>