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6A876430" w:rsidR="003E3573" w:rsidRDefault="005C14DC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06571F">
        <w:rPr>
          <w:b/>
          <w:color w:val="000000"/>
          <w:sz w:val="28"/>
          <w:szCs w:val="28"/>
        </w:rPr>
        <w:t>8</w:t>
      </w:r>
      <w:r w:rsidR="00BD610A">
        <w:rPr>
          <w:b/>
          <w:color w:val="000000"/>
          <w:sz w:val="28"/>
          <w:szCs w:val="28"/>
        </w:rPr>
        <w:t>/11</w:t>
      </w:r>
      <w:r w:rsidR="00000000"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F105374" w14:textId="772FCE12" w:rsidR="00CF098E" w:rsidRDefault="003B4131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Antica </w:t>
      </w:r>
      <w:r w:rsidR="0006571F">
        <w:rPr>
          <w:b/>
          <w:color w:val="000000"/>
          <w:sz w:val="28"/>
          <w:szCs w:val="28"/>
        </w:rPr>
        <w:t xml:space="preserve">Fiera di Carmignano. Al via sabato 30 novembre. Tre giorni di mercatini, prodotti tipici, innovazione in agricoltura </w:t>
      </w:r>
      <w:r w:rsidR="00CF098E">
        <w:rPr>
          <w:b/>
          <w:color w:val="000000"/>
          <w:sz w:val="28"/>
          <w:szCs w:val="28"/>
        </w:rPr>
        <w:t xml:space="preserve">     </w:t>
      </w:r>
    </w:p>
    <w:p w14:paraId="24B62F6C" w14:textId="76E5858D" w:rsidR="003E3573" w:rsidRDefault="004A448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52C4EE5F" w14:textId="1D9F1309" w:rsidR="00D26329" w:rsidRDefault="00000000" w:rsidP="00D26329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D26329">
        <w:rPr>
          <w:color w:val="000000"/>
          <w:sz w:val="28"/>
          <w:szCs w:val="28"/>
        </w:rPr>
        <w:t xml:space="preserve">Con </w:t>
      </w:r>
      <w:r w:rsidR="0006571F">
        <w:rPr>
          <w:color w:val="000000"/>
          <w:sz w:val="28"/>
          <w:szCs w:val="28"/>
        </w:rPr>
        <w:t xml:space="preserve">il </w:t>
      </w:r>
      <w:r w:rsidR="00D26329">
        <w:rPr>
          <w:color w:val="000000"/>
          <w:sz w:val="28"/>
          <w:szCs w:val="28"/>
        </w:rPr>
        <w:t xml:space="preserve">mercato dell’olio nuovo e dei prodotti </w:t>
      </w:r>
      <w:r w:rsidR="0006571F">
        <w:rPr>
          <w:color w:val="000000"/>
          <w:sz w:val="28"/>
          <w:szCs w:val="28"/>
        </w:rPr>
        <w:t>tipici, la mostra de</w:t>
      </w:r>
      <w:r w:rsidR="00D26329">
        <w:rPr>
          <w:color w:val="000000"/>
          <w:sz w:val="28"/>
          <w:szCs w:val="28"/>
        </w:rPr>
        <w:t xml:space="preserve">i trattori e </w:t>
      </w:r>
      <w:r w:rsidR="0006571F">
        <w:rPr>
          <w:color w:val="000000"/>
          <w:sz w:val="28"/>
          <w:szCs w:val="28"/>
        </w:rPr>
        <w:t>de</w:t>
      </w:r>
      <w:r w:rsidR="00D26329">
        <w:rPr>
          <w:color w:val="000000"/>
          <w:sz w:val="28"/>
          <w:szCs w:val="28"/>
        </w:rPr>
        <w:t>le attrezzature agricole, gli stand gastronomici, gli animali da stalla e da cortile</w:t>
      </w:r>
      <w:r w:rsidR="0006571F">
        <w:rPr>
          <w:color w:val="000000"/>
          <w:sz w:val="28"/>
          <w:szCs w:val="28"/>
        </w:rPr>
        <w:t xml:space="preserve"> dietro il Palazzo comunale, </w:t>
      </w:r>
      <w:r w:rsidR="00D26329">
        <w:rPr>
          <w:color w:val="000000"/>
          <w:sz w:val="28"/>
          <w:szCs w:val="28"/>
        </w:rPr>
        <w:t xml:space="preserve">la mungitura di una capra e </w:t>
      </w:r>
      <w:r w:rsidR="00AE101A">
        <w:rPr>
          <w:color w:val="000000"/>
          <w:sz w:val="28"/>
          <w:szCs w:val="28"/>
        </w:rPr>
        <w:t>l</w:t>
      </w:r>
      <w:r w:rsidR="00D26329">
        <w:rPr>
          <w:color w:val="000000"/>
          <w:sz w:val="28"/>
          <w:szCs w:val="28"/>
        </w:rPr>
        <w:t>o spazio dedicato ai bambini</w:t>
      </w:r>
      <w:r w:rsidR="0006571F">
        <w:rPr>
          <w:color w:val="000000"/>
          <w:sz w:val="28"/>
          <w:szCs w:val="28"/>
        </w:rPr>
        <w:t>, la presentazione de</w:t>
      </w:r>
      <w:r w:rsidR="00D26329">
        <w:rPr>
          <w:color w:val="000000"/>
          <w:sz w:val="28"/>
          <w:szCs w:val="28"/>
        </w:rPr>
        <w:t>l progetto sul trasferimento tecnologico in agricoltura (a</w:t>
      </w:r>
      <w:r w:rsidR="00D26329" w:rsidRPr="00D26329">
        <w:rPr>
          <w:color w:val="000000"/>
          <w:sz w:val="28"/>
          <w:szCs w:val="28"/>
        </w:rPr>
        <w:t>nalisi delle possibilità di mercato e del valore aggiunto dei co-prodotti della filiera olivicolo-olearia sviluppati dall'Università degli studi di Firenze</w:t>
      </w:r>
      <w:r w:rsidR="00D26329">
        <w:rPr>
          <w:color w:val="000000"/>
          <w:sz w:val="28"/>
          <w:szCs w:val="28"/>
        </w:rPr>
        <w:t>), prenderà il via la mattina di sabato 30 novembre</w:t>
      </w:r>
      <w:r w:rsidR="0006571F">
        <w:rPr>
          <w:color w:val="000000"/>
          <w:sz w:val="28"/>
          <w:szCs w:val="28"/>
        </w:rPr>
        <w:t xml:space="preserve">, in piazza Vittorio Emanuele II e nel Salone consiliare, </w:t>
      </w:r>
      <w:r w:rsidR="00D26329">
        <w:rPr>
          <w:color w:val="000000"/>
          <w:sz w:val="28"/>
          <w:szCs w:val="28"/>
        </w:rPr>
        <w:t>l’Antica Fiera d</w:t>
      </w:r>
      <w:r w:rsidR="0006571F">
        <w:rPr>
          <w:color w:val="000000"/>
          <w:sz w:val="28"/>
          <w:szCs w:val="28"/>
        </w:rPr>
        <w:t>i Carmignano</w:t>
      </w:r>
      <w:r w:rsidR="00D26329">
        <w:rPr>
          <w:color w:val="000000"/>
          <w:sz w:val="28"/>
          <w:szCs w:val="28"/>
        </w:rPr>
        <w:t>.</w:t>
      </w:r>
    </w:p>
    <w:p w14:paraId="3FACF595" w14:textId="06F2E554" w:rsidR="00D26329" w:rsidRDefault="00D26329" w:rsidP="00D26329">
      <w:pPr>
        <w:pStyle w:val="LO-normal"/>
        <w:tabs>
          <w:tab w:val="center" w:pos="4819"/>
          <w:tab w:val="right" w:pos="9638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«E’ la </w:t>
      </w:r>
      <w:r w:rsidR="0006571F">
        <w:rPr>
          <w:rFonts w:cs="Times New Roman"/>
          <w:color w:val="000000"/>
          <w:sz w:val="28"/>
          <w:szCs w:val="28"/>
        </w:rPr>
        <w:t xml:space="preserve">nostra </w:t>
      </w:r>
      <w:r>
        <w:rPr>
          <w:rFonts w:cs="Times New Roman"/>
          <w:color w:val="000000"/>
          <w:sz w:val="28"/>
          <w:szCs w:val="28"/>
        </w:rPr>
        <w:t>vetrina</w:t>
      </w:r>
      <w:r w:rsidR="0006571F">
        <w:rPr>
          <w:rFonts w:cs="Times New Roman"/>
          <w:color w:val="000000"/>
          <w:sz w:val="28"/>
          <w:szCs w:val="28"/>
        </w:rPr>
        <w:t>, la vetrina del nostro Comune</w:t>
      </w:r>
      <w:r>
        <w:rPr>
          <w:rFonts w:cs="Times New Roman"/>
          <w:color w:val="000000"/>
          <w:sz w:val="28"/>
          <w:szCs w:val="28"/>
        </w:rPr>
        <w:t xml:space="preserve"> – dice il sindaco Edoardo Prestanti –</w:t>
      </w:r>
      <w:r w:rsidR="0006571F">
        <w:rPr>
          <w:rFonts w:cs="Times New Roman"/>
          <w:color w:val="000000"/>
          <w:sz w:val="28"/>
          <w:szCs w:val="28"/>
        </w:rPr>
        <w:t xml:space="preserve"> in cui sono esposti i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06571F">
        <w:rPr>
          <w:rFonts w:cs="Times New Roman"/>
          <w:color w:val="000000"/>
          <w:sz w:val="28"/>
          <w:szCs w:val="28"/>
        </w:rPr>
        <w:t>nostri</w:t>
      </w:r>
      <w:r>
        <w:rPr>
          <w:rFonts w:cs="Times New Roman"/>
          <w:color w:val="000000"/>
          <w:sz w:val="28"/>
          <w:szCs w:val="28"/>
        </w:rPr>
        <w:t xml:space="preserve"> sapori che vengono da lontano, le </w:t>
      </w:r>
      <w:r w:rsidR="0006571F">
        <w:rPr>
          <w:rFonts w:cs="Times New Roman"/>
          <w:color w:val="000000"/>
          <w:sz w:val="28"/>
          <w:szCs w:val="28"/>
        </w:rPr>
        <w:t>nostre</w:t>
      </w:r>
      <w:r>
        <w:rPr>
          <w:rFonts w:cs="Times New Roman"/>
          <w:color w:val="000000"/>
          <w:sz w:val="28"/>
          <w:szCs w:val="28"/>
        </w:rPr>
        <w:t xml:space="preserve"> radici ben piantate nelle nostre colline e nelle nostre produzioni, ma anche </w:t>
      </w:r>
      <w:r w:rsidR="001974E4" w:rsidRPr="001974E4">
        <w:rPr>
          <w:rFonts w:cs="Times New Roman"/>
          <w:color w:val="000000"/>
          <w:sz w:val="28"/>
          <w:szCs w:val="28"/>
        </w:rPr>
        <w:t>ma anche una vetrina proiet</w:t>
      </w:r>
      <w:r w:rsidR="001974E4">
        <w:rPr>
          <w:rFonts w:cs="Times New Roman"/>
          <w:color w:val="000000"/>
          <w:sz w:val="28"/>
          <w:szCs w:val="28"/>
        </w:rPr>
        <w:t>t</w:t>
      </w:r>
      <w:r w:rsidR="001974E4" w:rsidRPr="001974E4">
        <w:rPr>
          <w:rFonts w:cs="Times New Roman"/>
          <w:color w:val="000000"/>
          <w:sz w:val="28"/>
          <w:szCs w:val="28"/>
        </w:rPr>
        <w:t>ata verso il futuro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="0006571F">
        <w:rPr>
          <w:rFonts w:cs="Times New Roman"/>
          <w:color w:val="000000"/>
          <w:sz w:val="28"/>
          <w:szCs w:val="28"/>
        </w:rPr>
        <w:t>verso</w:t>
      </w:r>
      <w:r>
        <w:rPr>
          <w:rFonts w:cs="Times New Roman"/>
          <w:color w:val="000000"/>
          <w:sz w:val="28"/>
          <w:szCs w:val="28"/>
        </w:rPr>
        <w:t xml:space="preserve"> nuovi procedimenti </w:t>
      </w:r>
      <w:r w:rsidR="0006571F">
        <w:rPr>
          <w:rFonts w:cs="Times New Roman"/>
          <w:color w:val="000000"/>
          <w:sz w:val="28"/>
          <w:szCs w:val="28"/>
        </w:rPr>
        <w:t xml:space="preserve">e nuove </w:t>
      </w:r>
      <w:r>
        <w:rPr>
          <w:rFonts w:cs="Times New Roman"/>
          <w:color w:val="000000"/>
          <w:sz w:val="28"/>
          <w:szCs w:val="28"/>
        </w:rPr>
        <w:t>opportunità di sviluppo per il nostro territorio, nel nome della sostenibilità</w:t>
      </w:r>
      <w:r w:rsidR="00AE101A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della biodiversità</w:t>
      </w:r>
      <w:r w:rsidR="0006571F">
        <w:rPr>
          <w:rFonts w:cs="Times New Roman"/>
          <w:color w:val="000000"/>
          <w:sz w:val="28"/>
          <w:szCs w:val="28"/>
        </w:rPr>
        <w:t xml:space="preserve"> e</w:t>
      </w:r>
      <w:r>
        <w:rPr>
          <w:rFonts w:cs="Times New Roman"/>
          <w:color w:val="000000"/>
          <w:sz w:val="28"/>
          <w:szCs w:val="28"/>
        </w:rPr>
        <w:t xml:space="preserve"> del suo habitat naturale».</w:t>
      </w:r>
    </w:p>
    <w:p w14:paraId="641001D4" w14:textId="448AC4C6" w:rsidR="00637ABA" w:rsidRDefault="00637ABA" w:rsidP="00D26329">
      <w:pPr>
        <w:pStyle w:val="LO-normal"/>
        <w:tabs>
          <w:tab w:val="center" w:pos="4819"/>
          <w:tab w:val="right" w:pos="9638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Tre giorni, 30 novembre, domenica 1 e martedì 3 dicembre, nelle piazze e nelle strade di Carmignano</w:t>
      </w:r>
      <w:r w:rsidR="0006571F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di eccellenze gastronomiche, di fichi secchi, olio e vino, rigorosamente provenienti dai colli e </w:t>
      </w:r>
      <w:r w:rsidR="0006571F">
        <w:rPr>
          <w:rFonts w:cs="Times New Roman"/>
          <w:color w:val="000000"/>
          <w:sz w:val="28"/>
          <w:szCs w:val="28"/>
        </w:rPr>
        <w:t xml:space="preserve">dalle </w:t>
      </w:r>
      <w:r>
        <w:rPr>
          <w:rFonts w:cs="Times New Roman"/>
          <w:color w:val="000000"/>
          <w:sz w:val="28"/>
          <w:szCs w:val="28"/>
        </w:rPr>
        <w:t>coltivazioni di questo pezzo del Montalbano, mercatini, compreso il mercatino natalizio di oggettistica “Io creo”, degustazioni, e appunto gli animali e i laboratori per i bambini, costituiscono gli ingredienti dell’Antica Fiera, promossa dal Comune e dalla Pro Loco.</w:t>
      </w:r>
    </w:p>
    <w:p w14:paraId="3E223CE3" w14:textId="36722362" w:rsidR="00637ABA" w:rsidRDefault="00637ABA" w:rsidP="00D26329">
      <w:pPr>
        <w:pStyle w:val="LO-normal"/>
        <w:tabs>
          <w:tab w:val="center" w:pos="4819"/>
          <w:tab w:val="right" w:pos="9638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E come detto non manca lo sguardo di prospettiva, trasferimento tecnologico e il protocollo per lo sviluppo del Montalbano, nel nome di Cosimo I de’ Medici, che i sindaci del territorio di questa parte di Toscana presenteranno la mattina di domenica 1 dicembre al Museo del </w:t>
      </w:r>
      <w:r w:rsidR="0006571F">
        <w:rPr>
          <w:rFonts w:cs="Times New Roman"/>
          <w:color w:val="000000"/>
          <w:sz w:val="28"/>
          <w:szCs w:val="28"/>
        </w:rPr>
        <w:t>V</w:t>
      </w:r>
      <w:r>
        <w:rPr>
          <w:rFonts w:cs="Times New Roman"/>
          <w:color w:val="000000"/>
          <w:sz w:val="28"/>
          <w:szCs w:val="28"/>
        </w:rPr>
        <w:t>ino: «</w:t>
      </w:r>
      <w:r w:rsidR="00AE101A">
        <w:rPr>
          <w:rFonts w:cs="Times New Roman"/>
          <w:color w:val="000000"/>
          <w:sz w:val="28"/>
          <w:szCs w:val="28"/>
        </w:rPr>
        <w:t xml:space="preserve">Protagoniste </w:t>
      </w:r>
      <w:r>
        <w:rPr>
          <w:rFonts w:cs="Times New Roman"/>
          <w:color w:val="000000"/>
          <w:sz w:val="28"/>
          <w:szCs w:val="28"/>
        </w:rPr>
        <w:t>– d</w:t>
      </w:r>
      <w:r w:rsidR="00AE101A">
        <w:rPr>
          <w:rFonts w:cs="Times New Roman"/>
          <w:color w:val="000000"/>
          <w:sz w:val="28"/>
          <w:szCs w:val="28"/>
        </w:rPr>
        <w:t>ic</w:t>
      </w:r>
      <w:r>
        <w:rPr>
          <w:rFonts w:cs="Times New Roman"/>
          <w:color w:val="000000"/>
          <w:sz w:val="28"/>
          <w:szCs w:val="28"/>
        </w:rPr>
        <w:t>e</w:t>
      </w:r>
      <w:r w:rsidR="00AE101A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l’assessore allo Sviluppo economico Dario Di Giacomo – saranno le Amministrazione d</w:t>
      </w:r>
      <w:r w:rsidR="001974E4">
        <w:rPr>
          <w:rFonts w:cs="Times New Roman"/>
          <w:color w:val="000000"/>
          <w:sz w:val="28"/>
          <w:szCs w:val="28"/>
        </w:rPr>
        <w:t>el Montalbano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="00AE101A">
        <w:rPr>
          <w:rFonts w:cs="Times New Roman"/>
          <w:color w:val="000000"/>
          <w:sz w:val="28"/>
          <w:szCs w:val="28"/>
        </w:rPr>
        <w:t xml:space="preserve">protese </w:t>
      </w:r>
      <w:r>
        <w:rPr>
          <w:rFonts w:cs="Times New Roman"/>
          <w:color w:val="000000"/>
          <w:sz w:val="28"/>
          <w:szCs w:val="28"/>
        </w:rPr>
        <w:t>a dare nuovo impulso alle attività economiche di quest</w:t>
      </w:r>
      <w:r w:rsidR="001974E4">
        <w:rPr>
          <w:rFonts w:cs="Times New Roman"/>
          <w:color w:val="000000"/>
          <w:sz w:val="28"/>
          <w:szCs w:val="28"/>
        </w:rPr>
        <w:t>o</w:t>
      </w:r>
      <w:r>
        <w:rPr>
          <w:rFonts w:cs="Times New Roman"/>
          <w:color w:val="000000"/>
          <w:sz w:val="28"/>
          <w:szCs w:val="28"/>
        </w:rPr>
        <w:t xml:space="preserve"> territori</w:t>
      </w:r>
      <w:r w:rsidR="001974E4">
        <w:rPr>
          <w:rFonts w:cs="Times New Roman"/>
          <w:color w:val="000000"/>
          <w:sz w:val="28"/>
          <w:szCs w:val="28"/>
        </w:rPr>
        <w:t>o</w:t>
      </w:r>
      <w:r>
        <w:rPr>
          <w:rFonts w:cs="Times New Roman"/>
          <w:color w:val="000000"/>
          <w:sz w:val="28"/>
          <w:szCs w:val="28"/>
        </w:rPr>
        <w:t xml:space="preserve">, turismo </w:t>
      </w:r>
      <w:r w:rsidR="0006571F">
        <w:rPr>
          <w:rFonts w:cs="Times New Roman"/>
          <w:color w:val="000000"/>
          <w:sz w:val="28"/>
          <w:szCs w:val="28"/>
        </w:rPr>
        <w:t xml:space="preserve">e </w:t>
      </w:r>
      <w:r>
        <w:rPr>
          <w:rFonts w:cs="Times New Roman"/>
          <w:color w:val="000000"/>
          <w:sz w:val="28"/>
          <w:szCs w:val="28"/>
        </w:rPr>
        <w:t xml:space="preserve">agricoltura, coniugando innovazione e </w:t>
      </w:r>
      <w:r w:rsidR="0006571F">
        <w:rPr>
          <w:rFonts w:cs="Times New Roman"/>
          <w:color w:val="000000"/>
          <w:sz w:val="28"/>
          <w:szCs w:val="28"/>
        </w:rPr>
        <w:t>ambiente</w:t>
      </w:r>
      <w:r>
        <w:rPr>
          <w:rFonts w:cs="Times New Roman"/>
          <w:color w:val="000000"/>
          <w:sz w:val="28"/>
          <w:szCs w:val="28"/>
        </w:rPr>
        <w:t>»</w:t>
      </w:r>
      <w:r w:rsidR="0006571F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       </w:t>
      </w:r>
    </w:p>
    <w:sectPr w:rsidR="00637ABA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6571F"/>
    <w:rsid w:val="000869AE"/>
    <w:rsid w:val="001974E4"/>
    <w:rsid w:val="001F6535"/>
    <w:rsid w:val="0022638F"/>
    <w:rsid w:val="00264002"/>
    <w:rsid w:val="00296252"/>
    <w:rsid w:val="0037048E"/>
    <w:rsid w:val="003B4131"/>
    <w:rsid w:val="003E3573"/>
    <w:rsid w:val="00416B84"/>
    <w:rsid w:val="0045172A"/>
    <w:rsid w:val="004A34F2"/>
    <w:rsid w:val="004A4483"/>
    <w:rsid w:val="004B7632"/>
    <w:rsid w:val="004C065B"/>
    <w:rsid w:val="005C14DC"/>
    <w:rsid w:val="00637ABA"/>
    <w:rsid w:val="006663E7"/>
    <w:rsid w:val="006E78C1"/>
    <w:rsid w:val="00814370"/>
    <w:rsid w:val="008E380B"/>
    <w:rsid w:val="009C2E25"/>
    <w:rsid w:val="00A47757"/>
    <w:rsid w:val="00AE101A"/>
    <w:rsid w:val="00B036FA"/>
    <w:rsid w:val="00B0485F"/>
    <w:rsid w:val="00B055C6"/>
    <w:rsid w:val="00B33ADB"/>
    <w:rsid w:val="00BD610A"/>
    <w:rsid w:val="00C80E62"/>
    <w:rsid w:val="00CB5A8B"/>
    <w:rsid w:val="00CD58C5"/>
    <w:rsid w:val="00CF098E"/>
    <w:rsid w:val="00D12FE1"/>
    <w:rsid w:val="00D26329"/>
    <w:rsid w:val="00E60548"/>
    <w:rsid w:val="00E91CDF"/>
    <w:rsid w:val="00F30B69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6</cp:revision>
  <dcterms:created xsi:type="dcterms:W3CDTF">2024-11-27T07:03:00Z</dcterms:created>
  <dcterms:modified xsi:type="dcterms:W3CDTF">2024-11-28T11:39:00Z</dcterms:modified>
  <dc:language>it-IT</dc:language>
</cp:coreProperties>
</file>