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6B498" w14:textId="77777777" w:rsidR="00E1613F" w:rsidRDefault="00E1613F">
      <w:pPr>
        <w:tabs>
          <w:tab w:val="center" w:pos="4819"/>
          <w:tab w:val="right" w:pos="9638"/>
        </w:tabs>
        <w:jc w:val="center"/>
      </w:pPr>
    </w:p>
    <w:p w14:paraId="24E5EFC1" w14:textId="08A63EDF" w:rsidR="00BF0640" w:rsidRDefault="00000000">
      <w:pPr>
        <w:tabs>
          <w:tab w:val="center" w:pos="4819"/>
          <w:tab w:val="right" w:pos="9638"/>
        </w:tabs>
        <w:jc w:val="center"/>
      </w:pPr>
      <w:r>
        <w:rPr>
          <w:noProof/>
        </w:rPr>
        <w:drawing>
          <wp:inline distT="0" distB="0" distL="0" distR="0" wp14:anchorId="5E0F4147" wp14:editId="0A4822A7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2B9788" w14:textId="77777777" w:rsidR="00BF0640" w:rsidRDefault="00BF064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3760FCC5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1ECDEC88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5CF7E483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D065DE4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BF0640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684CC7AC" w14:textId="77777777" w:rsidR="00BF0640" w:rsidRDefault="00BF064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6494F523" w14:textId="77777777" w:rsidR="00BF0640" w:rsidRDefault="00BF064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418D2FE2" w14:textId="2CA1EA96" w:rsidR="00BF0640" w:rsidRDefault="00E1613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6072C7B8" w14:textId="66608EAF" w:rsidR="00BF0640" w:rsidRDefault="008B1EC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000000">
        <w:rPr>
          <w:b/>
          <w:color w:val="000000"/>
          <w:sz w:val="28"/>
          <w:szCs w:val="28"/>
        </w:rPr>
        <w:t>0/1</w:t>
      </w:r>
      <w:r w:rsidR="0010639F">
        <w:rPr>
          <w:b/>
          <w:color w:val="000000"/>
          <w:sz w:val="28"/>
          <w:szCs w:val="28"/>
        </w:rPr>
        <w:t>2</w:t>
      </w:r>
      <w:r w:rsidR="00000000">
        <w:rPr>
          <w:b/>
          <w:color w:val="000000"/>
          <w:sz w:val="28"/>
          <w:szCs w:val="28"/>
        </w:rPr>
        <w:t>/2024</w:t>
      </w:r>
    </w:p>
    <w:p w14:paraId="2E64B6C9" w14:textId="77777777" w:rsidR="00BF0640" w:rsidRDefault="00BF064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8C507CC" w14:textId="783DFE71" w:rsidR="00BF0640" w:rsidRDefault="0019430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Docufilm “Alice de Tourette”. A Carmignano le prime scene del cortometraggio </w:t>
      </w:r>
      <w:r w:rsidR="00790BF3">
        <w:rPr>
          <w:b/>
          <w:color w:val="000000"/>
          <w:sz w:val="28"/>
          <w:szCs w:val="28"/>
        </w:rPr>
        <w:t xml:space="preserve">  </w:t>
      </w:r>
      <w:r w:rsidR="00E1613F">
        <w:rPr>
          <w:b/>
          <w:color w:val="000000"/>
          <w:sz w:val="28"/>
          <w:szCs w:val="28"/>
        </w:rPr>
        <w:t xml:space="preserve">    </w:t>
      </w:r>
    </w:p>
    <w:p w14:paraId="377C607B" w14:textId="77777777" w:rsidR="009F4B01" w:rsidRDefault="009F4B0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p w14:paraId="6F44476E" w14:textId="7D28E21B" w:rsidR="00180A46" w:rsidRDefault="00EF6BB4" w:rsidP="00E2682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FC6E88">
        <w:rPr>
          <w:color w:val="000000"/>
          <w:sz w:val="28"/>
          <w:szCs w:val="28"/>
        </w:rPr>
        <w:t xml:space="preserve">Primo ciack </w:t>
      </w:r>
      <w:r w:rsidR="008B1EC7">
        <w:rPr>
          <w:color w:val="000000"/>
          <w:sz w:val="28"/>
          <w:szCs w:val="28"/>
        </w:rPr>
        <w:t xml:space="preserve">ieri </w:t>
      </w:r>
      <w:r w:rsidR="00FC6E88">
        <w:rPr>
          <w:color w:val="000000"/>
          <w:sz w:val="28"/>
          <w:szCs w:val="28"/>
        </w:rPr>
        <w:t>a Carmignano del</w:t>
      </w:r>
      <w:r w:rsidR="00543741">
        <w:rPr>
          <w:color w:val="000000"/>
          <w:sz w:val="28"/>
          <w:szCs w:val="28"/>
        </w:rPr>
        <w:t xml:space="preserve"> cortometraggio “</w:t>
      </w:r>
      <w:r w:rsidR="00FC6E88">
        <w:rPr>
          <w:color w:val="000000"/>
          <w:sz w:val="28"/>
          <w:szCs w:val="28"/>
        </w:rPr>
        <w:t xml:space="preserve">Alice de Tourette”, patrocinato dal Comune. </w:t>
      </w:r>
      <w:r w:rsidR="00CC0BD6">
        <w:rPr>
          <w:color w:val="000000"/>
          <w:sz w:val="28"/>
          <w:szCs w:val="28"/>
        </w:rPr>
        <w:t>La produzione (</w:t>
      </w:r>
      <w:proofErr w:type="spellStart"/>
      <w:r w:rsidR="00CC0BD6">
        <w:rPr>
          <w:color w:val="000000"/>
          <w:sz w:val="28"/>
          <w:szCs w:val="28"/>
        </w:rPr>
        <w:t>Creations</w:t>
      </w:r>
      <w:proofErr w:type="spellEnd"/>
      <w:r w:rsidR="00CC0BD6">
        <w:rPr>
          <w:color w:val="000000"/>
          <w:sz w:val="28"/>
          <w:szCs w:val="28"/>
        </w:rPr>
        <w:t xml:space="preserve"> </w:t>
      </w:r>
      <w:proofErr w:type="spellStart"/>
      <w:r w:rsidR="00CC0BD6">
        <w:rPr>
          <w:color w:val="000000"/>
          <w:sz w:val="28"/>
          <w:szCs w:val="28"/>
        </w:rPr>
        <w:t>Factory</w:t>
      </w:r>
      <w:proofErr w:type="spellEnd"/>
      <w:r w:rsidR="00CC0BD6">
        <w:rPr>
          <w:color w:val="000000"/>
          <w:sz w:val="28"/>
          <w:szCs w:val="28"/>
        </w:rPr>
        <w:t xml:space="preserve">, Lucerna </w:t>
      </w:r>
      <w:proofErr w:type="spellStart"/>
      <w:r w:rsidR="00CC0BD6">
        <w:rPr>
          <w:color w:val="000000"/>
          <w:sz w:val="28"/>
          <w:szCs w:val="28"/>
        </w:rPr>
        <w:t>Entertaiment</w:t>
      </w:r>
      <w:proofErr w:type="spellEnd"/>
      <w:r w:rsidR="00CC0BD6">
        <w:rPr>
          <w:color w:val="000000"/>
          <w:sz w:val="28"/>
          <w:szCs w:val="28"/>
        </w:rPr>
        <w:t>, Itaca Film) ha scelto di girare</w:t>
      </w:r>
      <w:r w:rsidR="00180A46">
        <w:rPr>
          <w:color w:val="000000"/>
          <w:sz w:val="28"/>
          <w:szCs w:val="28"/>
        </w:rPr>
        <w:t>, tra Carmignano e Prato,</w:t>
      </w:r>
      <w:r w:rsidR="00CC0BD6">
        <w:rPr>
          <w:color w:val="000000"/>
          <w:sz w:val="28"/>
          <w:szCs w:val="28"/>
        </w:rPr>
        <w:t xml:space="preserve"> </w:t>
      </w:r>
      <w:r w:rsidR="00180A46">
        <w:rPr>
          <w:color w:val="000000"/>
          <w:sz w:val="28"/>
          <w:szCs w:val="28"/>
        </w:rPr>
        <w:t xml:space="preserve">le scene del film, che racconta di una giovane </w:t>
      </w:r>
      <w:r w:rsidR="00543741">
        <w:rPr>
          <w:color w:val="000000"/>
          <w:sz w:val="28"/>
          <w:szCs w:val="28"/>
        </w:rPr>
        <w:t xml:space="preserve">e brillante </w:t>
      </w:r>
      <w:r w:rsidR="00180A46">
        <w:rPr>
          <w:color w:val="000000"/>
          <w:sz w:val="28"/>
          <w:szCs w:val="28"/>
        </w:rPr>
        <w:t xml:space="preserve">donna, </w:t>
      </w:r>
      <w:r w:rsidR="00FC6E88">
        <w:rPr>
          <w:color w:val="000000"/>
          <w:sz w:val="28"/>
          <w:szCs w:val="28"/>
        </w:rPr>
        <w:t>Alice</w:t>
      </w:r>
      <w:r w:rsidR="00180A46">
        <w:rPr>
          <w:color w:val="000000"/>
          <w:sz w:val="28"/>
          <w:szCs w:val="28"/>
        </w:rPr>
        <w:t xml:space="preserve">, </w:t>
      </w:r>
      <w:r w:rsidR="00543741">
        <w:rPr>
          <w:color w:val="000000"/>
          <w:sz w:val="28"/>
          <w:szCs w:val="28"/>
        </w:rPr>
        <w:t xml:space="preserve">residente </w:t>
      </w:r>
      <w:r w:rsidR="00180A46">
        <w:rPr>
          <w:color w:val="000000"/>
          <w:sz w:val="28"/>
          <w:szCs w:val="28"/>
        </w:rPr>
        <w:t>a Carmignano,</w:t>
      </w:r>
      <w:r w:rsidR="00FC6E88">
        <w:rPr>
          <w:color w:val="000000"/>
          <w:sz w:val="28"/>
          <w:szCs w:val="28"/>
        </w:rPr>
        <w:t xml:space="preserve"> </w:t>
      </w:r>
      <w:r w:rsidR="00180A46">
        <w:rPr>
          <w:color w:val="000000"/>
          <w:sz w:val="28"/>
          <w:szCs w:val="28"/>
        </w:rPr>
        <w:t>che dal Montalbano scende a Prato per un colloquio di lavoro in un’agenzia pubblicitaria che si occupa di marketing e di organizzazione di eventi. E proprio durante il colloquio, la protagonista (l’attrice Marika Favilla) avverte i segnali di una delle sue soli</w:t>
      </w:r>
      <w:r w:rsidR="005C3EE0">
        <w:rPr>
          <w:color w:val="000000"/>
          <w:sz w:val="28"/>
          <w:szCs w:val="28"/>
        </w:rPr>
        <w:t>t</w:t>
      </w:r>
      <w:r w:rsidR="00180A46">
        <w:rPr>
          <w:color w:val="000000"/>
          <w:sz w:val="28"/>
          <w:szCs w:val="28"/>
        </w:rPr>
        <w:t xml:space="preserve">e crisi: tic, movimenti involontari, versi. </w:t>
      </w:r>
    </w:p>
    <w:p w14:paraId="023F38C9" w14:textId="3EBDBAB2" w:rsidR="00543741" w:rsidRDefault="00180A46" w:rsidP="00E2682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Il </w:t>
      </w:r>
      <w:r w:rsidR="00543741">
        <w:rPr>
          <w:color w:val="000000"/>
          <w:sz w:val="28"/>
          <w:szCs w:val="28"/>
        </w:rPr>
        <w:t xml:space="preserve">docufilm, diretto dal regista Paolo Fittipaldi, </w:t>
      </w:r>
      <w:r w:rsidR="00C6545F">
        <w:rPr>
          <w:color w:val="000000"/>
          <w:sz w:val="28"/>
          <w:szCs w:val="28"/>
        </w:rPr>
        <w:t xml:space="preserve">che si è avvalso della collaborazione dell’Associazione italiana sindrome di Tourette, </w:t>
      </w:r>
      <w:r>
        <w:rPr>
          <w:color w:val="000000"/>
          <w:sz w:val="28"/>
          <w:szCs w:val="28"/>
        </w:rPr>
        <w:t>a</w:t>
      </w:r>
      <w:r w:rsidRPr="00180A46">
        <w:rPr>
          <w:sz w:val="28"/>
          <w:szCs w:val="28"/>
        </w:rPr>
        <w:t>ffronta</w:t>
      </w:r>
      <w:r>
        <w:rPr>
          <w:sz w:val="28"/>
          <w:szCs w:val="28"/>
        </w:rPr>
        <w:t>, infatti.</w:t>
      </w:r>
      <w:r w:rsidRPr="00180A46">
        <w:rPr>
          <w:sz w:val="28"/>
          <w:szCs w:val="28"/>
        </w:rPr>
        <w:t xml:space="preserve"> il delicato tema d</w:t>
      </w:r>
      <w:r w:rsidR="00C6545F">
        <w:rPr>
          <w:sz w:val="28"/>
          <w:szCs w:val="28"/>
        </w:rPr>
        <w:t>i questa patologia neurologica</w:t>
      </w:r>
      <w:r w:rsidRPr="00180A46">
        <w:rPr>
          <w:sz w:val="28"/>
          <w:szCs w:val="28"/>
        </w:rPr>
        <w:t xml:space="preserve"> ed è stato</w:t>
      </w:r>
      <w:r w:rsidR="00543741">
        <w:rPr>
          <w:sz w:val="28"/>
          <w:szCs w:val="28"/>
        </w:rPr>
        <w:t xml:space="preserve"> </w:t>
      </w:r>
      <w:r w:rsidRPr="00180A46">
        <w:rPr>
          <w:sz w:val="28"/>
          <w:szCs w:val="28"/>
        </w:rPr>
        <w:t xml:space="preserve">riconosciuto e sostenuto dal </w:t>
      </w:r>
      <w:r w:rsidR="00543741">
        <w:rPr>
          <w:sz w:val="28"/>
          <w:szCs w:val="28"/>
        </w:rPr>
        <w:t>b</w:t>
      </w:r>
      <w:r w:rsidRPr="00180A46">
        <w:rPr>
          <w:sz w:val="28"/>
          <w:szCs w:val="28"/>
        </w:rPr>
        <w:t xml:space="preserve">ando Cinema della Regione Toscana. </w:t>
      </w:r>
    </w:p>
    <w:p w14:paraId="3648114F" w14:textId="322E431A" w:rsidR="00543741" w:rsidRDefault="00543741" w:rsidP="00E2682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Le prime riprese del film</w:t>
      </w:r>
      <w:r w:rsidR="00194309">
        <w:rPr>
          <w:sz w:val="28"/>
          <w:szCs w:val="28"/>
        </w:rPr>
        <w:t xml:space="preserve"> sono </w:t>
      </w:r>
      <w:r w:rsidR="008B1EC7">
        <w:rPr>
          <w:sz w:val="28"/>
          <w:szCs w:val="28"/>
        </w:rPr>
        <w:t xml:space="preserve">state </w:t>
      </w:r>
      <w:r>
        <w:rPr>
          <w:sz w:val="28"/>
          <w:szCs w:val="28"/>
        </w:rPr>
        <w:t xml:space="preserve">girate </w:t>
      </w:r>
      <w:r w:rsidR="008B1EC7">
        <w:rPr>
          <w:sz w:val="28"/>
          <w:szCs w:val="28"/>
        </w:rPr>
        <w:t xml:space="preserve">ieri </w:t>
      </w:r>
      <w:r>
        <w:rPr>
          <w:sz w:val="28"/>
          <w:szCs w:val="28"/>
        </w:rPr>
        <w:t>a Carmignano</w:t>
      </w:r>
      <w:r w:rsidR="00194309">
        <w:rPr>
          <w:sz w:val="28"/>
          <w:szCs w:val="28"/>
        </w:rPr>
        <w:t>:</w:t>
      </w:r>
      <w:r>
        <w:rPr>
          <w:sz w:val="28"/>
          <w:szCs w:val="28"/>
        </w:rPr>
        <w:t xml:space="preserve"> riprendono Alice che esce dalla propria abitazione per recarsi a Prato al colloquio di lavoro</w:t>
      </w:r>
      <w:r w:rsidR="00194309">
        <w:rPr>
          <w:sz w:val="28"/>
          <w:szCs w:val="28"/>
        </w:rPr>
        <w:t xml:space="preserve">; </w:t>
      </w:r>
      <w:r>
        <w:rPr>
          <w:sz w:val="28"/>
          <w:szCs w:val="28"/>
        </w:rPr>
        <w:t>tutta la parte iniziale del film, i primi minuti del cortometraggio, si svolgono tra le strade e le piazze del Comune mediceo.</w:t>
      </w:r>
    </w:p>
    <w:p w14:paraId="6CDF95E1" w14:textId="34CFBEF2" w:rsidR="00194309" w:rsidRDefault="00543741" w:rsidP="00E2682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94309">
        <w:rPr>
          <w:sz w:val="28"/>
          <w:szCs w:val="28"/>
        </w:rPr>
        <w:t xml:space="preserve">Per noi è anche emozionante </w:t>
      </w:r>
      <w:r>
        <w:rPr>
          <w:sz w:val="28"/>
          <w:szCs w:val="28"/>
        </w:rPr>
        <w:t xml:space="preserve">– afferma l’assessore alla Cultura Maria Cristina Monni – poter far vedere Carmignano in un cortometraggio che </w:t>
      </w:r>
      <w:r w:rsidR="00194309">
        <w:rPr>
          <w:sz w:val="28"/>
          <w:szCs w:val="28"/>
        </w:rPr>
        <w:t xml:space="preserve">racconta un tema così complesso e difficile. </w:t>
      </w:r>
      <w:proofErr w:type="gramStart"/>
      <w:r w:rsidR="00194309">
        <w:rPr>
          <w:sz w:val="28"/>
          <w:szCs w:val="28"/>
        </w:rPr>
        <w:t>E’</w:t>
      </w:r>
      <w:proofErr w:type="gramEnd"/>
      <w:r w:rsidR="00194309">
        <w:rPr>
          <w:sz w:val="28"/>
          <w:szCs w:val="28"/>
        </w:rPr>
        <w:t xml:space="preserve"> anche un altro modo per far vedere e far conoscere Carmignano».</w:t>
      </w:r>
    </w:p>
    <w:p w14:paraId="1E0C337A" w14:textId="77777777" w:rsidR="00194309" w:rsidRDefault="00194309" w:rsidP="00E2682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sz w:val="28"/>
          <w:szCs w:val="28"/>
        </w:rPr>
      </w:pPr>
    </w:p>
    <w:sectPr w:rsidR="00194309">
      <w:pgSz w:w="11906" w:h="16838"/>
      <w:pgMar w:top="567" w:right="1134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640"/>
    <w:rsid w:val="000B1D88"/>
    <w:rsid w:val="000B5517"/>
    <w:rsid w:val="0010639F"/>
    <w:rsid w:val="001329A9"/>
    <w:rsid w:val="00180A46"/>
    <w:rsid w:val="00194309"/>
    <w:rsid w:val="00291504"/>
    <w:rsid w:val="00301B73"/>
    <w:rsid w:val="00374C53"/>
    <w:rsid w:val="003E2639"/>
    <w:rsid w:val="00543741"/>
    <w:rsid w:val="00587813"/>
    <w:rsid w:val="005C3EE0"/>
    <w:rsid w:val="006B20C9"/>
    <w:rsid w:val="006D3124"/>
    <w:rsid w:val="00790BF3"/>
    <w:rsid w:val="007F174D"/>
    <w:rsid w:val="008014F5"/>
    <w:rsid w:val="00875F90"/>
    <w:rsid w:val="008B1EC7"/>
    <w:rsid w:val="00931AD9"/>
    <w:rsid w:val="00941F0E"/>
    <w:rsid w:val="009A1E25"/>
    <w:rsid w:val="009B7CF8"/>
    <w:rsid w:val="009F4B01"/>
    <w:rsid w:val="00A47544"/>
    <w:rsid w:val="00B01E4F"/>
    <w:rsid w:val="00B0228E"/>
    <w:rsid w:val="00B95E27"/>
    <w:rsid w:val="00BF0640"/>
    <w:rsid w:val="00C6545F"/>
    <w:rsid w:val="00CC0BD6"/>
    <w:rsid w:val="00D54C35"/>
    <w:rsid w:val="00D64B01"/>
    <w:rsid w:val="00E1613F"/>
    <w:rsid w:val="00E2682D"/>
    <w:rsid w:val="00E90508"/>
    <w:rsid w:val="00ED30A9"/>
    <w:rsid w:val="00EF6BB4"/>
    <w:rsid w:val="00FA2640"/>
    <w:rsid w:val="00FC6E88"/>
    <w:rsid w:val="00FE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D676"/>
  <w15:docId w15:val="{BB88F443-CAAE-4FBE-8BC0-D66ADC8A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Brunello Gabellini</dc:creator>
  <cp:keywords/>
  <dc:description/>
  <cp:lastModifiedBy>Brunello Gabellini</cp:lastModifiedBy>
  <cp:revision>5</cp:revision>
  <dcterms:created xsi:type="dcterms:W3CDTF">2024-12-09T13:00:00Z</dcterms:created>
  <dcterms:modified xsi:type="dcterms:W3CDTF">2024-12-10T12:47:00Z</dcterms:modified>
</cp:coreProperties>
</file>