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306F1899" w:rsidR="00764308" w:rsidRDefault="007940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04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77777777" w:rsidR="007940AB" w:rsidRDefault="007940A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Nidi. Riaperti i termini per richiesta di contributi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7CB07099" w14:textId="47F29F3A" w:rsidR="00F1248E" w:rsidRDefault="00C04EFC" w:rsidP="00F124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F1248E">
        <w:rPr>
          <w:color w:val="000000"/>
          <w:sz w:val="28"/>
          <w:szCs w:val="28"/>
        </w:rPr>
        <w:t>Riaperto il bando per i contributi</w:t>
      </w:r>
      <w:r w:rsidR="007940AB">
        <w:rPr>
          <w:color w:val="000000"/>
          <w:sz w:val="28"/>
          <w:szCs w:val="28"/>
        </w:rPr>
        <w:t xml:space="preserve"> </w:t>
      </w:r>
      <w:r w:rsidR="00F1248E">
        <w:rPr>
          <w:color w:val="000000"/>
          <w:sz w:val="28"/>
          <w:szCs w:val="28"/>
        </w:rPr>
        <w:t>per la frequenza</w:t>
      </w:r>
      <w:r w:rsidR="007940AB">
        <w:rPr>
          <w:color w:val="000000"/>
          <w:sz w:val="28"/>
          <w:szCs w:val="28"/>
        </w:rPr>
        <w:t>, nell’anno scolastico 2024-2025,</w:t>
      </w:r>
      <w:r w:rsidR="00F1248E">
        <w:rPr>
          <w:color w:val="000000"/>
          <w:sz w:val="28"/>
          <w:szCs w:val="28"/>
        </w:rPr>
        <w:t xml:space="preserve"> dei servizi educativi per la prima infanzia (3-36 mesi)</w:t>
      </w:r>
      <w:r w:rsidR="00BC503F">
        <w:rPr>
          <w:color w:val="000000"/>
          <w:sz w:val="28"/>
          <w:szCs w:val="28"/>
        </w:rPr>
        <w:t>,</w:t>
      </w:r>
      <w:r w:rsidR="00F1248E">
        <w:rPr>
          <w:color w:val="000000"/>
          <w:sz w:val="28"/>
          <w:szCs w:val="28"/>
        </w:rPr>
        <w:t xml:space="preserve"> </w:t>
      </w:r>
      <w:r w:rsidR="00F1248E" w:rsidRPr="00F1248E">
        <w:rPr>
          <w:color w:val="000000"/>
          <w:sz w:val="28"/>
          <w:szCs w:val="28"/>
        </w:rPr>
        <w:t>accreditati e convenzionati</w:t>
      </w:r>
      <w:r w:rsidR="00F1248E">
        <w:rPr>
          <w:color w:val="000000"/>
          <w:sz w:val="28"/>
          <w:szCs w:val="28"/>
        </w:rPr>
        <w:t xml:space="preserve">. La nuova scadenza per la richiesta di contributo è fissata al prossimo 30 aprile. </w:t>
      </w:r>
    </w:p>
    <w:p w14:paraId="2BA648B3" w14:textId="11E4F25C" w:rsidR="00F1248E" w:rsidRPr="00F1248E" w:rsidRDefault="00F1248E" w:rsidP="00F1248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domanda può essere presentata dai genitori, o da chi esercita la potestà genitoriale, di bambini residenti a Carmignano</w:t>
      </w:r>
      <w:r w:rsidR="006576A8">
        <w:rPr>
          <w:color w:val="000000"/>
          <w:sz w:val="28"/>
          <w:szCs w:val="28"/>
        </w:rPr>
        <w:t xml:space="preserve">, frequentanti strutture private del territorio comunale, esclusi dal bando regionale “nidi gratis”, </w:t>
      </w:r>
      <w:r w:rsidR="00B113FA">
        <w:rPr>
          <w:color w:val="000000"/>
          <w:sz w:val="28"/>
          <w:szCs w:val="28"/>
        </w:rPr>
        <w:t xml:space="preserve">a causa di una </w:t>
      </w:r>
      <w:r w:rsidRPr="00F1248E"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see </w:t>
      </w:r>
      <w:r w:rsidR="006576A8">
        <w:rPr>
          <w:color w:val="000000"/>
          <w:sz w:val="28"/>
          <w:szCs w:val="28"/>
        </w:rPr>
        <w:t xml:space="preserve">famigliare </w:t>
      </w:r>
      <w:r w:rsidRPr="00F1248E">
        <w:rPr>
          <w:color w:val="000000"/>
          <w:sz w:val="28"/>
          <w:szCs w:val="28"/>
        </w:rPr>
        <w:t>superiore a</w:t>
      </w:r>
      <w:r>
        <w:rPr>
          <w:color w:val="000000"/>
          <w:sz w:val="28"/>
          <w:szCs w:val="28"/>
        </w:rPr>
        <w:t xml:space="preserve"> 35 mila euro</w:t>
      </w:r>
      <w:r w:rsidR="00B113F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F1248E">
        <w:rPr>
          <w:color w:val="000000"/>
          <w:sz w:val="28"/>
          <w:szCs w:val="28"/>
        </w:rPr>
        <w:t xml:space="preserve">o </w:t>
      </w:r>
      <w:r w:rsidR="00B113FA">
        <w:rPr>
          <w:color w:val="000000"/>
          <w:sz w:val="28"/>
          <w:szCs w:val="28"/>
        </w:rPr>
        <w:t>della data di nascita</w:t>
      </w:r>
      <w:r w:rsidR="006576A8">
        <w:rPr>
          <w:color w:val="000000"/>
          <w:sz w:val="28"/>
          <w:szCs w:val="28"/>
        </w:rPr>
        <w:t xml:space="preserve">, successiva alla scadenza, </w:t>
      </w:r>
      <w:r w:rsidR="00B113FA">
        <w:rPr>
          <w:color w:val="000000"/>
          <w:sz w:val="28"/>
          <w:szCs w:val="28"/>
        </w:rPr>
        <w:t>del bambino</w:t>
      </w:r>
      <w:r w:rsidR="006576A8">
        <w:rPr>
          <w:color w:val="000000"/>
          <w:sz w:val="28"/>
          <w:szCs w:val="28"/>
        </w:rPr>
        <w:t>.</w:t>
      </w:r>
      <w:r w:rsidR="00B113FA">
        <w:rPr>
          <w:color w:val="000000"/>
          <w:sz w:val="28"/>
          <w:szCs w:val="28"/>
        </w:rPr>
        <w:t xml:space="preserve"> </w:t>
      </w:r>
      <w:r w:rsidR="006576A8">
        <w:rPr>
          <w:color w:val="000000"/>
          <w:sz w:val="28"/>
          <w:szCs w:val="28"/>
        </w:rPr>
        <w:t>A</w:t>
      </w:r>
      <w:r w:rsidR="00B113FA">
        <w:rPr>
          <w:color w:val="000000"/>
          <w:sz w:val="28"/>
          <w:szCs w:val="28"/>
        </w:rPr>
        <w:t xml:space="preserve">i fini del contributo è ritenuto valido l’Isee di riferimento al momento </w:t>
      </w:r>
      <w:r w:rsidRPr="00F1248E">
        <w:rPr>
          <w:color w:val="000000"/>
          <w:sz w:val="28"/>
          <w:szCs w:val="28"/>
        </w:rPr>
        <w:t>della presentazione della domanda</w:t>
      </w:r>
      <w:r w:rsidR="00B113FA">
        <w:rPr>
          <w:color w:val="000000"/>
          <w:sz w:val="28"/>
          <w:szCs w:val="28"/>
        </w:rPr>
        <w:t xml:space="preserve">. </w:t>
      </w:r>
    </w:p>
    <w:p w14:paraId="22DE2559" w14:textId="4F6112B8" w:rsidR="007940AB" w:rsidRDefault="00F1248E" w:rsidP="00F1248E">
      <w:pPr>
        <w:pStyle w:val="NormaleWeb"/>
        <w:jc w:val="both"/>
        <w:rPr>
          <w:color w:val="000000"/>
          <w:sz w:val="28"/>
          <w:szCs w:val="28"/>
        </w:rPr>
      </w:pPr>
      <w:r w:rsidRPr="00F1248E">
        <w:rPr>
          <w:color w:val="000000"/>
          <w:sz w:val="28"/>
          <w:szCs w:val="28"/>
        </w:rPr>
        <w:t>La domanda potrà essere presentata fino al giorno 30</w:t>
      </w:r>
      <w:r w:rsidR="007940AB">
        <w:rPr>
          <w:color w:val="000000"/>
          <w:sz w:val="28"/>
          <w:szCs w:val="28"/>
        </w:rPr>
        <w:t xml:space="preserve"> aprile </w:t>
      </w:r>
      <w:r w:rsidRPr="00F1248E">
        <w:rPr>
          <w:color w:val="000000"/>
          <w:sz w:val="28"/>
          <w:szCs w:val="28"/>
        </w:rPr>
        <w:t>esclusivamente</w:t>
      </w:r>
      <w:r w:rsidR="007940AB">
        <w:rPr>
          <w:color w:val="000000"/>
          <w:sz w:val="28"/>
          <w:szCs w:val="28"/>
        </w:rPr>
        <w:t xml:space="preserve"> con il modulo </w:t>
      </w:r>
      <w:r w:rsidR="00B113FA">
        <w:rPr>
          <w:color w:val="000000"/>
          <w:sz w:val="28"/>
          <w:szCs w:val="28"/>
        </w:rPr>
        <w:t>scaricabile dal portale del Comune (</w:t>
      </w:r>
      <w:hyperlink r:id="rId7" w:history="1">
        <w:r w:rsidR="00B113FA" w:rsidRPr="00B113FA">
          <w:rPr>
            <w:rStyle w:val="Collegamentoipertestuale"/>
            <w:color w:val="auto"/>
            <w:sz w:val="28"/>
            <w:szCs w:val="28"/>
            <w:u w:val="none"/>
          </w:rPr>
          <w:t>www.comune.carmignano.po.it</w:t>
        </w:r>
      </w:hyperlink>
      <w:r w:rsidR="00B113FA">
        <w:rPr>
          <w:color w:val="000000"/>
          <w:sz w:val="28"/>
          <w:szCs w:val="28"/>
        </w:rPr>
        <w:t>)</w:t>
      </w:r>
      <w:r w:rsidR="007940AB">
        <w:rPr>
          <w:color w:val="000000"/>
          <w:sz w:val="28"/>
          <w:szCs w:val="28"/>
        </w:rPr>
        <w:t>,</w:t>
      </w:r>
      <w:r w:rsidR="00B113FA">
        <w:rPr>
          <w:color w:val="000000"/>
          <w:sz w:val="28"/>
          <w:szCs w:val="28"/>
        </w:rPr>
        <w:t xml:space="preserve"> nell</w:t>
      </w:r>
      <w:r w:rsidR="006576A8">
        <w:rPr>
          <w:color w:val="000000"/>
          <w:sz w:val="28"/>
          <w:szCs w:val="28"/>
        </w:rPr>
        <w:t>’</w:t>
      </w:r>
      <w:r w:rsidR="00B113FA">
        <w:rPr>
          <w:color w:val="000000"/>
          <w:sz w:val="28"/>
          <w:szCs w:val="28"/>
        </w:rPr>
        <w:t>a</w:t>
      </w:r>
      <w:r w:rsidR="006576A8">
        <w:rPr>
          <w:color w:val="000000"/>
          <w:sz w:val="28"/>
          <w:szCs w:val="28"/>
        </w:rPr>
        <w:t xml:space="preserve">pposita pagina </w:t>
      </w:r>
      <w:r w:rsidR="00B113FA">
        <w:rPr>
          <w:color w:val="000000"/>
          <w:sz w:val="28"/>
          <w:szCs w:val="28"/>
        </w:rPr>
        <w:t xml:space="preserve">dedicata. </w:t>
      </w:r>
      <w:r w:rsidR="007940AB">
        <w:rPr>
          <w:color w:val="000000"/>
          <w:sz w:val="28"/>
          <w:szCs w:val="28"/>
        </w:rPr>
        <w:t xml:space="preserve">Due le modalità di presentazione della domanda: </w:t>
      </w:r>
      <w:r w:rsidRPr="00F1248E">
        <w:rPr>
          <w:color w:val="000000"/>
          <w:sz w:val="28"/>
          <w:szCs w:val="28"/>
        </w:rPr>
        <w:t>per posta certificata (</w:t>
      </w:r>
      <w:proofErr w:type="spellStart"/>
      <w:r w:rsidR="007940AB">
        <w:rPr>
          <w:color w:val="000000"/>
          <w:sz w:val="28"/>
          <w:szCs w:val="28"/>
        </w:rPr>
        <w:t>p</w:t>
      </w:r>
      <w:r w:rsidRPr="00F1248E">
        <w:rPr>
          <w:color w:val="000000"/>
          <w:sz w:val="28"/>
          <w:szCs w:val="28"/>
        </w:rPr>
        <w:t>ec</w:t>
      </w:r>
      <w:proofErr w:type="spellEnd"/>
      <w:r w:rsidRPr="00F1248E">
        <w:rPr>
          <w:color w:val="000000"/>
          <w:sz w:val="28"/>
          <w:szCs w:val="28"/>
        </w:rPr>
        <w:t>) a</w:t>
      </w:r>
      <w:r w:rsidR="007940AB">
        <w:rPr>
          <w:color w:val="000000"/>
          <w:sz w:val="28"/>
          <w:szCs w:val="28"/>
        </w:rPr>
        <w:t>ll’indirizzo</w:t>
      </w:r>
      <w:r w:rsidRPr="00F1248E">
        <w:rPr>
          <w:color w:val="000000"/>
          <w:sz w:val="28"/>
          <w:szCs w:val="28"/>
        </w:rPr>
        <w:t xml:space="preserve"> </w:t>
      </w:r>
      <w:hyperlink r:id="rId8" w:history="1">
        <w:r w:rsidR="007940AB" w:rsidRPr="007940AB">
          <w:rPr>
            <w:rStyle w:val="Collegamentoipertestuale"/>
            <w:color w:val="auto"/>
            <w:sz w:val="28"/>
            <w:szCs w:val="28"/>
            <w:u w:val="none"/>
          </w:rPr>
          <w:t>comune.carmignano@postacert.toscana.it</w:t>
        </w:r>
      </w:hyperlink>
      <w:r w:rsidR="007940AB">
        <w:rPr>
          <w:color w:val="000000"/>
          <w:sz w:val="28"/>
          <w:szCs w:val="28"/>
        </w:rPr>
        <w:t xml:space="preserve">; </w:t>
      </w:r>
      <w:r w:rsidRPr="00F1248E">
        <w:rPr>
          <w:color w:val="000000"/>
          <w:sz w:val="28"/>
          <w:szCs w:val="28"/>
        </w:rPr>
        <w:t>consegnata a mano all’</w:t>
      </w:r>
      <w:r w:rsidR="007940AB">
        <w:rPr>
          <w:color w:val="000000"/>
          <w:sz w:val="28"/>
          <w:szCs w:val="28"/>
        </w:rPr>
        <w:t>U</w:t>
      </w:r>
      <w:r w:rsidRPr="00F1248E">
        <w:rPr>
          <w:color w:val="000000"/>
          <w:sz w:val="28"/>
          <w:szCs w:val="28"/>
        </w:rPr>
        <w:t>fficio protocollo</w:t>
      </w:r>
      <w:r w:rsidR="007940AB">
        <w:rPr>
          <w:color w:val="000000"/>
          <w:sz w:val="28"/>
          <w:szCs w:val="28"/>
        </w:rPr>
        <w:t xml:space="preserve"> del Comune.</w:t>
      </w:r>
      <w:bookmarkEnd w:id="0"/>
    </w:p>
    <w:sectPr w:rsidR="007940A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65AD8"/>
    <w:rsid w:val="00381545"/>
    <w:rsid w:val="0038786F"/>
    <w:rsid w:val="003D79BC"/>
    <w:rsid w:val="004B55F7"/>
    <w:rsid w:val="005153D8"/>
    <w:rsid w:val="00572790"/>
    <w:rsid w:val="005E5880"/>
    <w:rsid w:val="00606775"/>
    <w:rsid w:val="006576A8"/>
    <w:rsid w:val="0067299B"/>
    <w:rsid w:val="00673649"/>
    <w:rsid w:val="006961DF"/>
    <w:rsid w:val="006A1EF4"/>
    <w:rsid w:val="007144D2"/>
    <w:rsid w:val="00750CF2"/>
    <w:rsid w:val="0076430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815B9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13FA"/>
    <w:rsid w:val="00B133F9"/>
    <w:rsid w:val="00B74C66"/>
    <w:rsid w:val="00B93681"/>
    <w:rsid w:val="00BA0E52"/>
    <w:rsid w:val="00BC503F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carmignano@postacert.toscan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e.carmignano.p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3</cp:revision>
  <dcterms:created xsi:type="dcterms:W3CDTF">2025-02-04T10:07:00Z</dcterms:created>
  <dcterms:modified xsi:type="dcterms:W3CDTF">2025-02-04T10:14:00Z</dcterms:modified>
</cp:coreProperties>
</file>