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0FDF250E" w:rsidR="00764308" w:rsidRDefault="007940A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361CA4">
        <w:rPr>
          <w:b/>
          <w:bCs/>
          <w:color w:val="000000"/>
          <w:sz w:val="28"/>
          <w:szCs w:val="28"/>
        </w:rPr>
        <w:t>7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>2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B53EE5B" w14:textId="46223622" w:rsidR="007940AB" w:rsidRDefault="002A77A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“</w:t>
      </w:r>
      <w:r w:rsidR="00455506">
        <w:rPr>
          <w:b/>
          <w:bCs/>
          <w:color w:val="000000"/>
          <w:sz w:val="28"/>
          <w:szCs w:val="28"/>
        </w:rPr>
        <w:t>Bottega della salute”</w:t>
      </w:r>
      <w:r>
        <w:rPr>
          <w:b/>
          <w:bCs/>
          <w:color w:val="000000"/>
          <w:sz w:val="28"/>
          <w:szCs w:val="28"/>
        </w:rPr>
        <w:t xml:space="preserve">. </w:t>
      </w:r>
      <w:r w:rsidR="00455506">
        <w:rPr>
          <w:b/>
          <w:bCs/>
          <w:color w:val="000000"/>
          <w:sz w:val="28"/>
          <w:szCs w:val="28"/>
        </w:rPr>
        <w:t xml:space="preserve">L’attività nel 2024. Prestanti e </w:t>
      </w:r>
      <w:proofErr w:type="spellStart"/>
      <w:r w:rsidR="00455506">
        <w:rPr>
          <w:b/>
          <w:bCs/>
          <w:color w:val="000000"/>
          <w:sz w:val="28"/>
          <w:szCs w:val="28"/>
        </w:rPr>
        <w:t>Migaldi</w:t>
      </w:r>
      <w:proofErr w:type="spellEnd"/>
      <w:r w:rsidR="00455506">
        <w:rPr>
          <w:b/>
          <w:bCs/>
          <w:color w:val="000000"/>
          <w:sz w:val="28"/>
          <w:szCs w:val="28"/>
        </w:rPr>
        <w:t>: “Uno sportello che aiuta la coesione”</w:t>
      </w:r>
    </w:p>
    <w:p w14:paraId="24589F1C" w14:textId="77777777" w:rsidR="007940AB" w:rsidRDefault="007940AB" w:rsidP="00F1248E">
      <w:pPr>
        <w:pStyle w:val="NormaleWeb"/>
        <w:jc w:val="both"/>
        <w:rPr>
          <w:color w:val="000000"/>
          <w:sz w:val="28"/>
          <w:szCs w:val="28"/>
        </w:rPr>
      </w:pPr>
    </w:p>
    <w:p w14:paraId="1E2D5408" w14:textId="5E40DF4B" w:rsidR="000218EF" w:rsidRDefault="00C04EFC" w:rsidP="00985660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985660">
        <w:rPr>
          <w:color w:val="000000"/>
          <w:sz w:val="28"/>
          <w:szCs w:val="28"/>
        </w:rPr>
        <w:t xml:space="preserve">Più di 450 </w:t>
      </w:r>
      <w:r w:rsidR="009B1243">
        <w:rPr>
          <w:color w:val="000000"/>
          <w:sz w:val="28"/>
          <w:szCs w:val="28"/>
        </w:rPr>
        <w:t xml:space="preserve">pratiche svolte </w:t>
      </w:r>
      <w:r w:rsidR="00985660">
        <w:rPr>
          <w:color w:val="000000"/>
          <w:sz w:val="28"/>
          <w:szCs w:val="28"/>
        </w:rPr>
        <w:t>in un anno, per attivare l’identità digitale (Spid) o la tessera sanitaria, o per prenotare un esame: sono i numeri 2024 della “Bottega della Salute</w:t>
      </w:r>
      <w:r w:rsidR="00455506">
        <w:rPr>
          <w:color w:val="000000"/>
          <w:sz w:val="28"/>
          <w:szCs w:val="28"/>
        </w:rPr>
        <w:t>”</w:t>
      </w:r>
      <w:r w:rsidR="00985660">
        <w:rPr>
          <w:color w:val="000000"/>
          <w:sz w:val="28"/>
          <w:szCs w:val="28"/>
        </w:rPr>
        <w:t xml:space="preserve">, lo sportello aperto per aiutare i cittadini ad accedere ai servizi informatici della pubblica amministrazione, in funzione a Carmignano </w:t>
      </w:r>
      <w:r w:rsidR="00705702" w:rsidRPr="00705702">
        <w:rPr>
          <w:color w:val="000000"/>
          <w:sz w:val="28"/>
          <w:szCs w:val="28"/>
        </w:rPr>
        <w:t>il lunedì pomeriggio (ore 14.30-17)</w:t>
      </w:r>
      <w:r w:rsidR="00705702">
        <w:rPr>
          <w:color w:val="000000"/>
          <w:sz w:val="28"/>
          <w:szCs w:val="28"/>
        </w:rPr>
        <w:t xml:space="preserve"> </w:t>
      </w:r>
      <w:r w:rsidR="00985660">
        <w:rPr>
          <w:color w:val="000000"/>
          <w:sz w:val="28"/>
          <w:szCs w:val="28"/>
        </w:rPr>
        <w:t>n</w:t>
      </w:r>
      <w:r w:rsidR="00705702">
        <w:rPr>
          <w:color w:val="000000"/>
          <w:sz w:val="28"/>
          <w:szCs w:val="28"/>
        </w:rPr>
        <w:t>el</w:t>
      </w:r>
      <w:r w:rsidR="00985660">
        <w:rPr>
          <w:color w:val="000000"/>
          <w:sz w:val="28"/>
          <w:szCs w:val="28"/>
        </w:rPr>
        <w:t xml:space="preserve"> Palazzo comunale (piazza Matteotti, 1), a Comeana </w:t>
      </w:r>
      <w:r w:rsidR="000218EF">
        <w:rPr>
          <w:color w:val="000000"/>
          <w:sz w:val="28"/>
          <w:szCs w:val="28"/>
        </w:rPr>
        <w:t>(</w:t>
      </w:r>
      <w:r w:rsidR="000218EF" w:rsidRPr="000218EF">
        <w:rPr>
          <w:color w:val="000000"/>
          <w:sz w:val="28"/>
          <w:szCs w:val="28"/>
        </w:rPr>
        <w:t>Misericordia</w:t>
      </w:r>
      <w:r w:rsidR="000218EF">
        <w:rPr>
          <w:color w:val="000000"/>
          <w:sz w:val="28"/>
          <w:szCs w:val="28"/>
        </w:rPr>
        <w:t>,</w:t>
      </w:r>
      <w:r w:rsidR="000218EF" w:rsidRPr="000218EF">
        <w:rPr>
          <w:color w:val="000000"/>
          <w:sz w:val="28"/>
          <w:szCs w:val="28"/>
        </w:rPr>
        <w:t xml:space="preserve"> Machiavelli, 9/c </w:t>
      </w:r>
      <w:r w:rsidR="000218EF">
        <w:rPr>
          <w:color w:val="000000"/>
          <w:sz w:val="28"/>
          <w:szCs w:val="28"/>
        </w:rPr>
        <w:t xml:space="preserve">) </w:t>
      </w:r>
      <w:r w:rsidR="00985660">
        <w:rPr>
          <w:color w:val="000000"/>
          <w:sz w:val="28"/>
          <w:szCs w:val="28"/>
        </w:rPr>
        <w:t xml:space="preserve">il </w:t>
      </w:r>
      <w:r w:rsidR="00985660" w:rsidRPr="00985660">
        <w:rPr>
          <w:color w:val="000000"/>
          <w:sz w:val="28"/>
          <w:szCs w:val="28"/>
        </w:rPr>
        <w:t xml:space="preserve">martedì pomeriggio  </w:t>
      </w:r>
      <w:r w:rsidR="000218EF">
        <w:rPr>
          <w:color w:val="000000"/>
          <w:sz w:val="28"/>
          <w:szCs w:val="28"/>
        </w:rPr>
        <w:t>(orario: 14.30-18.30), il mercoledì mattina (8.30-12.30) a Bacchereto (piazza Verdi, 17), a Poggio alla Malva (via S. Stefano) il venerd</w:t>
      </w:r>
      <w:r w:rsidR="00985660" w:rsidRPr="00985660">
        <w:rPr>
          <w:color w:val="000000"/>
          <w:sz w:val="28"/>
          <w:szCs w:val="28"/>
        </w:rPr>
        <w:t xml:space="preserve">ì mattina </w:t>
      </w:r>
      <w:r w:rsidR="000218EF">
        <w:rPr>
          <w:color w:val="000000"/>
          <w:sz w:val="28"/>
          <w:szCs w:val="28"/>
        </w:rPr>
        <w:t>(8.30-12.30), di nuovo a Bacchereto il sabato mattina (8.30-12.30).</w:t>
      </w:r>
    </w:p>
    <w:p w14:paraId="5C07C973" w14:textId="17610199" w:rsidR="000218EF" w:rsidRDefault="000218EF" w:rsidP="00985660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«E’ un</w:t>
      </w:r>
      <w:r w:rsidR="00705702">
        <w:rPr>
          <w:color w:val="000000"/>
          <w:sz w:val="28"/>
          <w:szCs w:val="28"/>
        </w:rPr>
        <w:t xml:space="preserve">’attività molto utile </w:t>
      </w:r>
      <w:r>
        <w:rPr>
          <w:color w:val="000000"/>
          <w:sz w:val="28"/>
          <w:szCs w:val="28"/>
        </w:rPr>
        <w:t xml:space="preserve">– afferma il vice sindaco e assessore a Sanità e sociale Federico </w:t>
      </w:r>
      <w:proofErr w:type="spellStart"/>
      <w:r>
        <w:rPr>
          <w:color w:val="000000"/>
          <w:sz w:val="28"/>
          <w:szCs w:val="28"/>
        </w:rPr>
        <w:t>Migaldi</w:t>
      </w:r>
      <w:proofErr w:type="spellEnd"/>
      <w:r>
        <w:rPr>
          <w:color w:val="000000"/>
          <w:sz w:val="28"/>
          <w:szCs w:val="28"/>
        </w:rPr>
        <w:t xml:space="preserve"> – che fornisce assistenza alle persone e facilita il loro rapporto con il sistema pubblico, e con le procedure informatiche ormai indispensabili per avere qualsiasi servizio».</w:t>
      </w:r>
    </w:p>
    <w:p w14:paraId="166B7153" w14:textId="1BE6E232" w:rsidR="00455506" w:rsidRDefault="000218EF" w:rsidP="00985660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 allora vediamoli da vicino questi numeri che, lo scorso anno, hanno fatto registrare una media superiore ai 30 accessi mensili a</w:t>
      </w:r>
      <w:r w:rsidR="009B1243">
        <w:rPr>
          <w:color w:val="000000"/>
          <w:sz w:val="28"/>
          <w:szCs w:val="28"/>
        </w:rPr>
        <w:t xml:space="preserve">gli </w:t>
      </w:r>
      <w:r>
        <w:rPr>
          <w:color w:val="000000"/>
          <w:sz w:val="28"/>
          <w:szCs w:val="28"/>
        </w:rPr>
        <w:t>sportell</w:t>
      </w:r>
      <w:r w:rsidR="009B1243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della “Bottega della Salute”</w:t>
      </w:r>
      <w:r w:rsidR="003C12F2">
        <w:rPr>
          <w:color w:val="000000"/>
          <w:sz w:val="28"/>
          <w:szCs w:val="28"/>
        </w:rPr>
        <w:t>, presenti a Carmignano dal 2021</w:t>
      </w:r>
      <w:r>
        <w:rPr>
          <w:color w:val="000000"/>
          <w:sz w:val="28"/>
          <w:szCs w:val="28"/>
        </w:rPr>
        <w:t xml:space="preserve">: nel 2024 le attivazioni Spid sono state 48, </w:t>
      </w:r>
      <w:r w:rsidR="001D0D22">
        <w:rPr>
          <w:color w:val="000000"/>
          <w:sz w:val="28"/>
          <w:szCs w:val="28"/>
        </w:rPr>
        <w:t xml:space="preserve">34 </w:t>
      </w:r>
      <w:r w:rsidR="009B1243">
        <w:rPr>
          <w:color w:val="000000"/>
          <w:sz w:val="28"/>
          <w:szCs w:val="28"/>
        </w:rPr>
        <w:t xml:space="preserve">invece </w:t>
      </w:r>
      <w:r w:rsidR="001D0D22">
        <w:rPr>
          <w:color w:val="000000"/>
          <w:sz w:val="28"/>
          <w:szCs w:val="28"/>
        </w:rPr>
        <w:t>quelle relative alla tessera sanitaria</w:t>
      </w:r>
      <w:r w:rsidR="009B1243">
        <w:rPr>
          <w:color w:val="000000"/>
          <w:sz w:val="28"/>
          <w:szCs w:val="28"/>
        </w:rPr>
        <w:t>;</w:t>
      </w:r>
      <w:r w:rsidR="001D0D22">
        <w:rPr>
          <w:color w:val="000000"/>
          <w:sz w:val="28"/>
          <w:szCs w:val="28"/>
        </w:rPr>
        <w:t xml:space="preserve"> 64 le richieste con Spid o tessera sanitaria ai servizi sanitari (</w:t>
      </w:r>
      <w:r w:rsidR="001D0D22" w:rsidRPr="001D0D22">
        <w:rPr>
          <w:color w:val="000000"/>
          <w:sz w:val="28"/>
          <w:szCs w:val="28"/>
        </w:rPr>
        <w:t xml:space="preserve">cambio medico,  visualizzazione </w:t>
      </w:r>
      <w:r w:rsidR="001D0D22">
        <w:rPr>
          <w:color w:val="000000"/>
          <w:sz w:val="28"/>
          <w:szCs w:val="28"/>
        </w:rPr>
        <w:t>f</w:t>
      </w:r>
      <w:r w:rsidR="001D0D22" w:rsidRPr="001D0D22">
        <w:rPr>
          <w:color w:val="000000"/>
          <w:sz w:val="28"/>
          <w:szCs w:val="28"/>
        </w:rPr>
        <w:t xml:space="preserve">ascicolo </w:t>
      </w:r>
      <w:r w:rsidR="001D0D22">
        <w:rPr>
          <w:color w:val="000000"/>
          <w:sz w:val="28"/>
          <w:szCs w:val="28"/>
        </w:rPr>
        <w:t>s</w:t>
      </w:r>
      <w:r w:rsidR="001D0D22" w:rsidRPr="001D0D22">
        <w:rPr>
          <w:color w:val="000000"/>
          <w:sz w:val="28"/>
          <w:szCs w:val="28"/>
        </w:rPr>
        <w:t xml:space="preserve">anitario </w:t>
      </w:r>
      <w:r w:rsidR="001D0D22">
        <w:rPr>
          <w:color w:val="000000"/>
          <w:sz w:val="28"/>
          <w:szCs w:val="28"/>
        </w:rPr>
        <w:t>e</w:t>
      </w:r>
      <w:r w:rsidR="001D0D22" w:rsidRPr="001D0D22">
        <w:rPr>
          <w:color w:val="000000"/>
          <w:sz w:val="28"/>
          <w:szCs w:val="28"/>
        </w:rPr>
        <w:t>lettronico</w:t>
      </w:r>
      <w:r w:rsidR="001D0D22">
        <w:rPr>
          <w:color w:val="000000"/>
          <w:sz w:val="28"/>
          <w:szCs w:val="28"/>
        </w:rPr>
        <w:t>, e</w:t>
      </w:r>
      <w:r w:rsidR="001D0D22" w:rsidRPr="001D0D22">
        <w:rPr>
          <w:color w:val="000000"/>
          <w:sz w:val="28"/>
          <w:szCs w:val="28"/>
        </w:rPr>
        <w:t>rogazione di esenzioni per reddito,</w:t>
      </w:r>
      <w:r w:rsidR="001D0D22">
        <w:rPr>
          <w:color w:val="000000"/>
          <w:sz w:val="28"/>
          <w:szCs w:val="28"/>
        </w:rPr>
        <w:t xml:space="preserve"> e altro ancora)</w:t>
      </w:r>
      <w:r w:rsidR="009B1243">
        <w:rPr>
          <w:color w:val="000000"/>
          <w:sz w:val="28"/>
          <w:szCs w:val="28"/>
        </w:rPr>
        <w:t>;</w:t>
      </w:r>
      <w:r w:rsidR="001D0D22">
        <w:rPr>
          <w:color w:val="000000"/>
          <w:sz w:val="28"/>
          <w:szCs w:val="28"/>
        </w:rPr>
        <w:t xml:space="preserve"> 52 le prenotazioni per analisi del sangue e visite mediche effettuate al Cup sanitario per evitare le code</w:t>
      </w:r>
      <w:r w:rsidR="009B1243">
        <w:rPr>
          <w:color w:val="000000"/>
          <w:sz w:val="28"/>
          <w:szCs w:val="28"/>
        </w:rPr>
        <w:t>;</w:t>
      </w:r>
      <w:r w:rsidR="001D0D22">
        <w:rPr>
          <w:color w:val="000000"/>
          <w:sz w:val="28"/>
          <w:szCs w:val="28"/>
        </w:rPr>
        <w:t xml:space="preserve">, 46 le attività di </w:t>
      </w:r>
      <w:r w:rsidR="001D0D22" w:rsidRPr="001D0D22">
        <w:rPr>
          <w:color w:val="000000"/>
          <w:sz w:val="28"/>
          <w:szCs w:val="28"/>
        </w:rPr>
        <w:t>assiste</w:t>
      </w:r>
      <w:r w:rsidR="001D0D22">
        <w:rPr>
          <w:color w:val="000000"/>
          <w:sz w:val="28"/>
          <w:szCs w:val="28"/>
        </w:rPr>
        <w:t>nza</w:t>
      </w:r>
      <w:r w:rsidR="001D0D22" w:rsidRPr="001D0D22">
        <w:rPr>
          <w:color w:val="000000"/>
          <w:sz w:val="28"/>
          <w:szCs w:val="28"/>
        </w:rPr>
        <w:t xml:space="preserve"> </w:t>
      </w:r>
      <w:r w:rsidR="001D0D22">
        <w:rPr>
          <w:color w:val="000000"/>
          <w:sz w:val="28"/>
          <w:szCs w:val="28"/>
        </w:rPr>
        <w:t>a</w:t>
      </w:r>
      <w:r w:rsidR="001D0D22" w:rsidRPr="001D0D22">
        <w:rPr>
          <w:color w:val="000000"/>
          <w:sz w:val="28"/>
          <w:szCs w:val="28"/>
        </w:rPr>
        <w:t>i cittadini nell’utilizzo delle piattaforme digitali dedicate ai servizi sociosanitari</w:t>
      </w:r>
      <w:r w:rsidR="009B1243">
        <w:rPr>
          <w:color w:val="000000"/>
          <w:sz w:val="28"/>
          <w:szCs w:val="28"/>
        </w:rPr>
        <w:t>;</w:t>
      </w:r>
      <w:r w:rsidR="001D0D22">
        <w:rPr>
          <w:color w:val="000000"/>
          <w:sz w:val="28"/>
          <w:szCs w:val="28"/>
        </w:rPr>
        <w:t xml:space="preserve"> 66 le azoni volte a far comprendere alle persone l</w:t>
      </w:r>
      <w:r w:rsidR="001D0D22" w:rsidRPr="001D0D22">
        <w:rPr>
          <w:color w:val="000000"/>
          <w:sz w:val="28"/>
          <w:szCs w:val="28"/>
        </w:rPr>
        <w:t>e modalità di accesso e le procedure relative ai servizi sociosanitari</w:t>
      </w:r>
      <w:r w:rsidR="001D0D22">
        <w:rPr>
          <w:color w:val="000000"/>
          <w:sz w:val="28"/>
          <w:szCs w:val="28"/>
        </w:rPr>
        <w:t>, 5 le richieste di documenti anagrafici</w:t>
      </w:r>
      <w:r w:rsidR="009B1243">
        <w:rPr>
          <w:color w:val="000000"/>
          <w:sz w:val="28"/>
          <w:szCs w:val="28"/>
        </w:rPr>
        <w:t>;</w:t>
      </w:r>
      <w:r w:rsidR="001D0D22">
        <w:rPr>
          <w:color w:val="000000"/>
          <w:sz w:val="28"/>
          <w:szCs w:val="28"/>
        </w:rPr>
        <w:t xml:space="preserve"> </w:t>
      </w:r>
      <w:r w:rsidR="00455506">
        <w:rPr>
          <w:color w:val="000000"/>
          <w:sz w:val="28"/>
          <w:szCs w:val="28"/>
        </w:rPr>
        <w:t xml:space="preserve">92 appuntamenti per </w:t>
      </w:r>
      <w:r w:rsidR="00455506" w:rsidRPr="00455506">
        <w:rPr>
          <w:color w:val="000000"/>
          <w:sz w:val="28"/>
          <w:szCs w:val="28"/>
        </w:rPr>
        <w:t>distribui</w:t>
      </w:r>
      <w:r w:rsidR="00455506">
        <w:rPr>
          <w:color w:val="000000"/>
          <w:sz w:val="28"/>
          <w:szCs w:val="28"/>
        </w:rPr>
        <w:t>re</w:t>
      </w:r>
      <w:r w:rsidR="00455506" w:rsidRPr="00455506">
        <w:rPr>
          <w:color w:val="000000"/>
          <w:sz w:val="28"/>
          <w:szCs w:val="28"/>
        </w:rPr>
        <w:t xml:space="preserve">  sacchetti per la raccolta differenziata e </w:t>
      </w:r>
      <w:r w:rsidR="00455506">
        <w:rPr>
          <w:color w:val="000000"/>
          <w:sz w:val="28"/>
          <w:szCs w:val="28"/>
        </w:rPr>
        <w:t xml:space="preserve">o per fornire aiuto </w:t>
      </w:r>
      <w:r w:rsidR="00455506" w:rsidRPr="00455506">
        <w:rPr>
          <w:color w:val="000000"/>
          <w:sz w:val="28"/>
          <w:szCs w:val="28"/>
        </w:rPr>
        <w:t>nell’accesso a bandi e iniziative per il sostegno sociale e le politiche abitative</w:t>
      </w:r>
      <w:r w:rsidR="009B1243">
        <w:rPr>
          <w:color w:val="000000"/>
          <w:sz w:val="28"/>
          <w:szCs w:val="28"/>
        </w:rPr>
        <w:t>;</w:t>
      </w:r>
      <w:r w:rsidR="00455506">
        <w:rPr>
          <w:color w:val="000000"/>
          <w:sz w:val="28"/>
          <w:szCs w:val="28"/>
        </w:rPr>
        <w:t xml:space="preserve"> 51 interventi per</w:t>
      </w:r>
      <w:r w:rsidR="00455506" w:rsidRPr="00455506">
        <w:rPr>
          <w:color w:val="000000"/>
          <w:sz w:val="28"/>
          <w:szCs w:val="28"/>
        </w:rPr>
        <w:t xml:space="preserve"> assistere i cittadini nella gestione d</w:t>
      </w:r>
      <w:r w:rsidR="00455506">
        <w:rPr>
          <w:color w:val="000000"/>
          <w:sz w:val="28"/>
          <w:szCs w:val="28"/>
        </w:rPr>
        <w:t>i</w:t>
      </w:r>
      <w:r w:rsidR="00455506" w:rsidRPr="00455506">
        <w:rPr>
          <w:color w:val="000000"/>
          <w:sz w:val="28"/>
          <w:szCs w:val="28"/>
        </w:rPr>
        <w:t xml:space="preserve"> pratiche digitali </w:t>
      </w:r>
      <w:r w:rsidR="00455506">
        <w:rPr>
          <w:color w:val="000000"/>
          <w:sz w:val="28"/>
          <w:szCs w:val="28"/>
        </w:rPr>
        <w:t>con il Comune.</w:t>
      </w:r>
    </w:p>
    <w:p w14:paraId="7D0351D0" w14:textId="30949CBE" w:rsidR="00455506" w:rsidRDefault="00455506" w:rsidP="00985660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«E’ un’attività preziosa – commenta il sindaco Edoardo Prestanti – perché porta i servizi, soprattutto quelli relativi alla salute, a diretto contatto con la popolazione, visto che </w:t>
      </w:r>
      <w:r w:rsidR="009B1243">
        <w:rPr>
          <w:color w:val="000000"/>
          <w:sz w:val="28"/>
          <w:szCs w:val="28"/>
        </w:rPr>
        <w:t xml:space="preserve">c’è più di una </w:t>
      </w:r>
      <w:r>
        <w:rPr>
          <w:color w:val="000000"/>
          <w:sz w:val="28"/>
          <w:szCs w:val="28"/>
        </w:rPr>
        <w:t>“Bottega”</w:t>
      </w:r>
      <w:r w:rsidR="009B1243">
        <w:rPr>
          <w:color w:val="000000"/>
          <w:sz w:val="28"/>
          <w:szCs w:val="28"/>
        </w:rPr>
        <w:t>, diffusa com’è</w:t>
      </w:r>
      <w:r>
        <w:rPr>
          <w:color w:val="000000"/>
          <w:sz w:val="28"/>
          <w:szCs w:val="28"/>
        </w:rPr>
        <w:t xml:space="preserve"> nelle frazioni. Ma è anche un fattore di forte coesione, perché fa della pubblica amministrazione un luogo aperto, accessibile on line, fisicamente presente nel territorio».</w:t>
      </w:r>
      <w:bookmarkEnd w:id="0"/>
    </w:p>
    <w:sectPr w:rsidR="00455506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218EF"/>
    <w:rsid w:val="00083D7E"/>
    <w:rsid w:val="000922E5"/>
    <w:rsid w:val="000B0D0D"/>
    <w:rsid w:val="000B6D01"/>
    <w:rsid w:val="000D7696"/>
    <w:rsid w:val="000F5342"/>
    <w:rsid w:val="001255D9"/>
    <w:rsid w:val="00141938"/>
    <w:rsid w:val="00177B26"/>
    <w:rsid w:val="00185BE5"/>
    <w:rsid w:val="001B55A4"/>
    <w:rsid w:val="001D0D22"/>
    <w:rsid w:val="001F585A"/>
    <w:rsid w:val="002038C9"/>
    <w:rsid w:val="002151C3"/>
    <w:rsid w:val="00233A76"/>
    <w:rsid w:val="0026271D"/>
    <w:rsid w:val="00291AAB"/>
    <w:rsid w:val="002A77AD"/>
    <w:rsid w:val="002B0BAB"/>
    <w:rsid w:val="002E7191"/>
    <w:rsid w:val="00361CA4"/>
    <w:rsid w:val="00365AD8"/>
    <w:rsid w:val="00381545"/>
    <w:rsid w:val="0038786F"/>
    <w:rsid w:val="003C12F2"/>
    <w:rsid w:val="003D79BC"/>
    <w:rsid w:val="00455506"/>
    <w:rsid w:val="004B55F7"/>
    <w:rsid w:val="005153D8"/>
    <w:rsid w:val="00572790"/>
    <w:rsid w:val="005E5880"/>
    <w:rsid w:val="00606775"/>
    <w:rsid w:val="006576A8"/>
    <w:rsid w:val="0067299B"/>
    <w:rsid w:val="00673649"/>
    <w:rsid w:val="006961DF"/>
    <w:rsid w:val="006A1EF4"/>
    <w:rsid w:val="00705702"/>
    <w:rsid w:val="007144D2"/>
    <w:rsid w:val="00750CF2"/>
    <w:rsid w:val="00764308"/>
    <w:rsid w:val="00774578"/>
    <w:rsid w:val="007940AB"/>
    <w:rsid w:val="00794673"/>
    <w:rsid w:val="007C5133"/>
    <w:rsid w:val="007D329A"/>
    <w:rsid w:val="007F5C05"/>
    <w:rsid w:val="00817973"/>
    <w:rsid w:val="00856655"/>
    <w:rsid w:val="00857898"/>
    <w:rsid w:val="008B7D01"/>
    <w:rsid w:val="008D43B8"/>
    <w:rsid w:val="0091694C"/>
    <w:rsid w:val="00931AD9"/>
    <w:rsid w:val="009428F9"/>
    <w:rsid w:val="009815B9"/>
    <w:rsid w:val="00985660"/>
    <w:rsid w:val="009B1243"/>
    <w:rsid w:val="00A075A2"/>
    <w:rsid w:val="00A11BD6"/>
    <w:rsid w:val="00A30C26"/>
    <w:rsid w:val="00A64E20"/>
    <w:rsid w:val="00A73F58"/>
    <w:rsid w:val="00A864AC"/>
    <w:rsid w:val="00AB7ADC"/>
    <w:rsid w:val="00AC2F46"/>
    <w:rsid w:val="00AC7B1C"/>
    <w:rsid w:val="00AC7F2E"/>
    <w:rsid w:val="00AF4746"/>
    <w:rsid w:val="00B113FA"/>
    <w:rsid w:val="00B133F9"/>
    <w:rsid w:val="00B74C66"/>
    <w:rsid w:val="00B93681"/>
    <w:rsid w:val="00BA0E52"/>
    <w:rsid w:val="00BC503F"/>
    <w:rsid w:val="00BE1FBC"/>
    <w:rsid w:val="00C04EFC"/>
    <w:rsid w:val="00C25714"/>
    <w:rsid w:val="00C260A8"/>
    <w:rsid w:val="00C63936"/>
    <w:rsid w:val="00C8463D"/>
    <w:rsid w:val="00C94F47"/>
    <w:rsid w:val="00C96B3B"/>
    <w:rsid w:val="00C97613"/>
    <w:rsid w:val="00CC25E2"/>
    <w:rsid w:val="00CC53BC"/>
    <w:rsid w:val="00D0384F"/>
    <w:rsid w:val="00D24DCC"/>
    <w:rsid w:val="00D44DF2"/>
    <w:rsid w:val="00D51994"/>
    <w:rsid w:val="00D74AD4"/>
    <w:rsid w:val="00D769F0"/>
    <w:rsid w:val="00D93EDA"/>
    <w:rsid w:val="00DC4D64"/>
    <w:rsid w:val="00DE2291"/>
    <w:rsid w:val="00DE366B"/>
    <w:rsid w:val="00E2368A"/>
    <w:rsid w:val="00E27235"/>
    <w:rsid w:val="00E7121A"/>
    <w:rsid w:val="00E75322"/>
    <w:rsid w:val="00EA1CA9"/>
    <w:rsid w:val="00ED5E04"/>
    <w:rsid w:val="00EF0873"/>
    <w:rsid w:val="00F1248E"/>
    <w:rsid w:val="00F974F9"/>
    <w:rsid w:val="00FB3975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5</cp:revision>
  <dcterms:created xsi:type="dcterms:W3CDTF">2025-02-06T10:23:00Z</dcterms:created>
  <dcterms:modified xsi:type="dcterms:W3CDTF">2025-02-07T07:17:00Z</dcterms:modified>
</cp:coreProperties>
</file>