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8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3F05B956" w:rsidR="00764308" w:rsidRDefault="00201DE4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4F4A71">
        <w:rPr>
          <w:b/>
          <w:bCs/>
          <w:color w:val="000000"/>
          <w:sz w:val="28"/>
          <w:szCs w:val="28"/>
        </w:rPr>
        <w:t>5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997F55">
        <w:rPr>
          <w:b/>
          <w:bCs/>
          <w:color w:val="000000"/>
          <w:sz w:val="28"/>
          <w:szCs w:val="28"/>
        </w:rPr>
        <w:t>3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44B414DF" w14:textId="769E63A0" w:rsidR="00170F95" w:rsidRDefault="00AB6AE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Emergenza meteo. Un primo bilancio delle azioni di Protezione civile. Il sindaco: “Mobilitati con tutto </w:t>
      </w:r>
      <w:r w:rsidR="00F839BE">
        <w:rPr>
          <w:b/>
          <w:bCs/>
          <w:color w:val="000000"/>
          <w:sz w:val="28"/>
          <w:szCs w:val="28"/>
        </w:rPr>
        <w:t xml:space="preserve">le risorse </w:t>
      </w:r>
      <w:r>
        <w:rPr>
          <w:b/>
          <w:bCs/>
          <w:color w:val="000000"/>
          <w:sz w:val="28"/>
          <w:szCs w:val="28"/>
        </w:rPr>
        <w:t xml:space="preserve">a disposizione” </w:t>
      </w:r>
    </w:p>
    <w:p w14:paraId="2A94D55A" w14:textId="77777777" w:rsidR="00170F95" w:rsidRDefault="00170F95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570246BF" w14:textId="08D88769" w:rsidR="00073866" w:rsidRDefault="00C04EFC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6705CD">
        <w:rPr>
          <w:color w:val="000000"/>
          <w:sz w:val="28"/>
          <w:szCs w:val="28"/>
        </w:rPr>
        <w:t xml:space="preserve">Un primo bilancio (provvisorio) degli interventi eseguiti, anche perché l’allerta meteo non è terminato, è quello tracciato dal sindaco Edoardo Prestanti e dall’assessore ai Lavori Pubblici Chiara Fratoni. «Il Comune di Carmignano – dice il primo cittadino – è mobilitato sin dal pomeriggio di giovedì, con l’apertura del </w:t>
      </w:r>
      <w:proofErr w:type="spellStart"/>
      <w:r w:rsidR="006705CD">
        <w:rPr>
          <w:color w:val="000000"/>
          <w:sz w:val="28"/>
          <w:szCs w:val="28"/>
        </w:rPr>
        <w:t>Coc</w:t>
      </w:r>
      <w:proofErr w:type="spellEnd"/>
      <w:r w:rsidR="006705CD">
        <w:rPr>
          <w:color w:val="000000"/>
          <w:sz w:val="28"/>
          <w:szCs w:val="28"/>
        </w:rPr>
        <w:t xml:space="preserve"> comunale e con il monitoraggio continuo del territorio, e delle criticità che si sono </w:t>
      </w:r>
      <w:r w:rsidR="00F839BE">
        <w:rPr>
          <w:color w:val="000000"/>
          <w:sz w:val="28"/>
          <w:szCs w:val="28"/>
        </w:rPr>
        <w:t xml:space="preserve">manifestate </w:t>
      </w:r>
      <w:r w:rsidR="006705CD">
        <w:rPr>
          <w:color w:val="000000"/>
          <w:sz w:val="28"/>
          <w:szCs w:val="28"/>
        </w:rPr>
        <w:t xml:space="preserve">all’intensificarsi della perturbazione nel corso della mattinata di venerdì. Abbiamo messo a disposizione le risorse di cui disponiamo, in termini di personale e </w:t>
      </w:r>
      <w:r w:rsidR="00073866">
        <w:rPr>
          <w:color w:val="000000"/>
          <w:sz w:val="28"/>
          <w:szCs w:val="28"/>
        </w:rPr>
        <w:t>di mezzi. Chiedendo anche assistenza e soccorso alla Protezione civile regionale</w:t>
      </w:r>
      <w:r w:rsidR="00646DAD">
        <w:rPr>
          <w:color w:val="000000"/>
          <w:sz w:val="28"/>
          <w:szCs w:val="28"/>
        </w:rPr>
        <w:t>, con l’allertamento della squadra mobile regionale</w:t>
      </w:r>
      <w:r w:rsidR="00073866">
        <w:rPr>
          <w:color w:val="000000"/>
          <w:sz w:val="28"/>
          <w:szCs w:val="28"/>
        </w:rPr>
        <w:t>».</w:t>
      </w:r>
    </w:p>
    <w:p w14:paraId="7099905F" w14:textId="4C7BA35E" w:rsidR="00AB6AEB" w:rsidRDefault="00073866" w:rsidP="00AB6AEB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Un primo bilancio, ad allerta tuttora in corso, parla di </w:t>
      </w:r>
      <w:r w:rsidR="00AB6AEB" w:rsidRPr="00AB6AEB">
        <w:rPr>
          <w:b/>
          <w:bCs/>
          <w:color w:val="000000"/>
          <w:sz w:val="28"/>
          <w:szCs w:val="28"/>
        </w:rPr>
        <w:t>venti</w:t>
      </w:r>
      <w:r>
        <w:rPr>
          <w:color w:val="000000"/>
          <w:sz w:val="28"/>
          <w:szCs w:val="28"/>
        </w:rPr>
        <w:t xml:space="preserve"> dipendenti comunali mobilitati tra operai e tecnici e personale addetto al Centro operativo comunale</w:t>
      </w:r>
      <w:r w:rsidR="00AB6AE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di altr</w:t>
      </w:r>
      <w:r w:rsidR="00117615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 </w:t>
      </w:r>
      <w:r w:rsidR="00AB6AEB" w:rsidRPr="00AB6AEB">
        <w:rPr>
          <w:b/>
          <w:bCs/>
          <w:color w:val="000000"/>
          <w:sz w:val="28"/>
          <w:szCs w:val="28"/>
        </w:rPr>
        <w:t>venti</w:t>
      </w:r>
      <w:r w:rsidR="00AB6AEB">
        <w:rPr>
          <w:color w:val="000000"/>
          <w:sz w:val="28"/>
          <w:szCs w:val="28"/>
        </w:rPr>
        <w:t xml:space="preserve"> </w:t>
      </w:r>
      <w:r w:rsidR="00117615">
        <w:rPr>
          <w:color w:val="000000"/>
          <w:sz w:val="28"/>
          <w:szCs w:val="28"/>
        </w:rPr>
        <w:t xml:space="preserve">persone </w:t>
      </w:r>
      <w:r w:rsidR="00F839BE">
        <w:rPr>
          <w:color w:val="000000"/>
          <w:sz w:val="28"/>
          <w:szCs w:val="28"/>
        </w:rPr>
        <w:t>impegnat</w:t>
      </w:r>
      <w:r w:rsidR="00117615">
        <w:rPr>
          <w:color w:val="000000"/>
          <w:sz w:val="28"/>
          <w:szCs w:val="28"/>
        </w:rPr>
        <w:t>e</w:t>
      </w:r>
      <w:r w:rsidR="00F839BE">
        <w:rPr>
          <w:color w:val="000000"/>
          <w:sz w:val="28"/>
          <w:szCs w:val="28"/>
        </w:rPr>
        <w:t xml:space="preserve"> dal</w:t>
      </w:r>
      <w:r>
        <w:rPr>
          <w:color w:val="000000"/>
          <w:sz w:val="28"/>
          <w:szCs w:val="28"/>
        </w:rPr>
        <w:t xml:space="preserve"> sistema locale di Protezione civile</w:t>
      </w:r>
      <w:r w:rsidR="00F839B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con tutti i relativi mezzi attrezzati per le situazioni di emergenza</w:t>
      </w:r>
      <w:r w:rsidR="00AB6AE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di </w:t>
      </w:r>
      <w:r w:rsidR="00AB6AEB">
        <w:rPr>
          <w:b/>
          <w:bCs/>
          <w:color w:val="000000"/>
          <w:sz w:val="28"/>
          <w:szCs w:val="28"/>
        </w:rPr>
        <w:t>sette</w:t>
      </w:r>
      <w:r>
        <w:rPr>
          <w:b/>
          <w:bCs/>
          <w:color w:val="000000"/>
          <w:sz w:val="28"/>
          <w:szCs w:val="28"/>
        </w:rPr>
        <w:t xml:space="preserve"> </w:t>
      </w:r>
      <w:r w:rsidRPr="00AB6AEB">
        <w:rPr>
          <w:color w:val="000000"/>
          <w:sz w:val="28"/>
          <w:szCs w:val="28"/>
        </w:rPr>
        <w:t>interventi per all</w:t>
      </w:r>
      <w:r w:rsidR="00AB6AEB">
        <w:rPr>
          <w:color w:val="000000"/>
          <w:sz w:val="28"/>
          <w:szCs w:val="28"/>
        </w:rPr>
        <w:t>a</w:t>
      </w:r>
      <w:r w:rsidRPr="00AB6AEB">
        <w:rPr>
          <w:color w:val="000000"/>
          <w:sz w:val="28"/>
          <w:szCs w:val="28"/>
        </w:rPr>
        <w:t>gamenti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su strade comunali</w:t>
      </w:r>
      <w:r w:rsidR="00AB6AE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="00AB6AEB">
        <w:rPr>
          <w:color w:val="000000"/>
          <w:sz w:val="28"/>
          <w:szCs w:val="28"/>
        </w:rPr>
        <w:t xml:space="preserve">di </w:t>
      </w:r>
      <w:r w:rsidR="00AB6AEB" w:rsidRPr="00AB6AEB">
        <w:rPr>
          <w:b/>
          <w:bCs/>
          <w:color w:val="000000"/>
          <w:sz w:val="28"/>
          <w:szCs w:val="28"/>
        </w:rPr>
        <w:t>nove</w:t>
      </w:r>
      <w:r w:rsidR="00AB6AEB">
        <w:rPr>
          <w:b/>
          <w:bCs/>
          <w:color w:val="000000"/>
          <w:sz w:val="28"/>
          <w:szCs w:val="28"/>
        </w:rPr>
        <w:t xml:space="preserve"> </w:t>
      </w:r>
      <w:r w:rsidR="00AB6AEB" w:rsidRPr="00AB6AEB">
        <w:rPr>
          <w:color w:val="000000"/>
          <w:sz w:val="28"/>
          <w:szCs w:val="28"/>
        </w:rPr>
        <w:t>interventi</w:t>
      </w:r>
      <w:r w:rsidR="00AB6AEB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per</w:t>
      </w:r>
      <w:r w:rsidR="00AB6AEB">
        <w:rPr>
          <w:color w:val="000000"/>
          <w:sz w:val="28"/>
          <w:szCs w:val="28"/>
        </w:rPr>
        <w:t xml:space="preserve"> la rimozione di frane.</w:t>
      </w:r>
      <w:r w:rsidR="00646DAD">
        <w:rPr>
          <w:color w:val="000000"/>
          <w:sz w:val="28"/>
          <w:szCs w:val="28"/>
        </w:rPr>
        <w:t xml:space="preserve"> I numeri di questi primo bilancio si completano con le </w:t>
      </w:r>
      <w:r w:rsidR="00646DAD" w:rsidRPr="00646DAD">
        <w:rPr>
          <w:b/>
          <w:bCs/>
          <w:color w:val="000000"/>
          <w:sz w:val="28"/>
          <w:szCs w:val="28"/>
        </w:rPr>
        <w:t>quattro</w:t>
      </w:r>
      <w:r w:rsidR="00646DAD">
        <w:rPr>
          <w:b/>
          <w:bCs/>
          <w:color w:val="000000"/>
          <w:sz w:val="28"/>
          <w:szCs w:val="28"/>
        </w:rPr>
        <w:t xml:space="preserve"> </w:t>
      </w:r>
      <w:r w:rsidR="00646DAD">
        <w:rPr>
          <w:color w:val="000000"/>
          <w:sz w:val="28"/>
          <w:szCs w:val="28"/>
        </w:rPr>
        <w:t xml:space="preserve">idrovore mobilitate, due da 5.000, una da 6.000 e una </w:t>
      </w:r>
      <w:r w:rsidR="00C579FB">
        <w:rPr>
          <w:color w:val="000000"/>
          <w:sz w:val="28"/>
          <w:szCs w:val="28"/>
        </w:rPr>
        <w:t xml:space="preserve">da </w:t>
      </w:r>
      <w:r w:rsidR="00646DAD">
        <w:rPr>
          <w:color w:val="000000"/>
          <w:sz w:val="28"/>
          <w:szCs w:val="28"/>
        </w:rPr>
        <w:t xml:space="preserve">2.500 litri, e con </w:t>
      </w:r>
      <w:r w:rsidR="00646DAD">
        <w:rPr>
          <w:b/>
          <w:bCs/>
          <w:color w:val="000000"/>
          <w:sz w:val="28"/>
          <w:szCs w:val="28"/>
        </w:rPr>
        <w:t xml:space="preserve">2.500 </w:t>
      </w:r>
      <w:r w:rsidR="00646DAD">
        <w:rPr>
          <w:color w:val="000000"/>
          <w:sz w:val="28"/>
          <w:szCs w:val="28"/>
        </w:rPr>
        <w:t xml:space="preserve">sacchi distribuiti     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14:paraId="1948EF59" w14:textId="37999896" w:rsidR="00AB6AEB" w:rsidRDefault="00AB6AEB" w:rsidP="00AB6AEB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«E’ un bilancio ancora parziale – aggiunge Prestanti – ma che dà l’idea dello sforzo che abbiamo compiuto e che stiamo compiendo, perché ci sono al momento ancora criticità e situazioni da risolvere. Desidero già da ora ringraziare tutto il personale impegnato in questi giorni e impegnato in queste ore, così come tutta la squadra degli assessori che insieme al sottoscritto ha coordin</w:t>
      </w:r>
      <w:r w:rsidR="00F839BE">
        <w:rPr>
          <w:color w:val="000000"/>
          <w:sz w:val="28"/>
          <w:szCs w:val="28"/>
        </w:rPr>
        <w:t xml:space="preserve">ato </w:t>
      </w:r>
      <w:r>
        <w:rPr>
          <w:color w:val="000000"/>
          <w:sz w:val="28"/>
          <w:szCs w:val="28"/>
        </w:rPr>
        <w:t>le azioni di Protezione civile, compreso il recapito di medicinali e altri tipi di assistenza a famiglie che ne avevano bisogno».</w:t>
      </w:r>
    </w:p>
    <w:p w14:paraId="277A0A1C" w14:textId="14E559AA" w:rsidR="00F839BE" w:rsidRDefault="00F839BE" w:rsidP="00AB6AEB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«Desidero infine sottolineare – chiude il sindaco – anche lo sforzo che abbiamo fatto per informare la popolazione, fornendo, soprattutto per la viabilità, notizie in tempo reale».</w:t>
      </w:r>
      <w:bookmarkEnd w:id="0"/>
    </w:p>
    <w:sectPr w:rsidR="00F839BE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4332" w14:textId="77777777" w:rsidR="00F30E58" w:rsidRDefault="00F30E58" w:rsidP="006705CD">
      <w:r>
        <w:separator/>
      </w:r>
    </w:p>
  </w:endnote>
  <w:endnote w:type="continuationSeparator" w:id="0">
    <w:p w14:paraId="7460860C" w14:textId="77777777" w:rsidR="00F30E58" w:rsidRDefault="00F30E58" w:rsidP="0067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23D4" w14:textId="77777777" w:rsidR="00F30E58" w:rsidRDefault="00F30E58" w:rsidP="006705CD">
      <w:r>
        <w:separator/>
      </w:r>
    </w:p>
  </w:footnote>
  <w:footnote w:type="continuationSeparator" w:id="0">
    <w:p w14:paraId="69257FFA" w14:textId="77777777" w:rsidR="00F30E58" w:rsidRDefault="00F30E58" w:rsidP="00670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73866"/>
    <w:rsid w:val="00083D7E"/>
    <w:rsid w:val="000922E5"/>
    <w:rsid w:val="000B0D0D"/>
    <w:rsid w:val="000D7696"/>
    <w:rsid w:val="000F5342"/>
    <w:rsid w:val="00117615"/>
    <w:rsid w:val="001255D9"/>
    <w:rsid w:val="00141938"/>
    <w:rsid w:val="00151112"/>
    <w:rsid w:val="00170F95"/>
    <w:rsid w:val="00177B26"/>
    <w:rsid w:val="00185BE5"/>
    <w:rsid w:val="001A4472"/>
    <w:rsid w:val="001B55A4"/>
    <w:rsid w:val="001F585A"/>
    <w:rsid w:val="00201DE4"/>
    <w:rsid w:val="002038C9"/>
    <w:rsid w:val="002151C3"/>
    <w:rsid w:val="00233A76"/>
    <w:rsid w:val="0026271D"/>
    <w:rsid w:val="00291AAB"/>
    <w:rsid w:val="002B0BAB"/>
    <w:rsid w:val="002E7191"/>
    <w:rsid w:val="00365AD8"/>
    <w:rsid w:val="00381545"/>
    <w:rsid w:val="0038786F"/>
    <w:rsid w:val="003D79BC"/>
    <w:rsid w:val="0049514A"/>
    <w:rsid w:val="004B55F7"/>
    <w:rsid w:val="004F4A71"/>
    <w:rsid w:val="004F5EB7"/>
    <w:rsid w:val="005153D8"/>
    <w:rsid w:val="00572790"/>
    <w:rsid w:val="00580A7E"/>
    <w:rsid w:val="00594BC4"/>
    <w:rsid w:val="005E5880"/>
    <w:rsid w:val="006004F2"/>
    <w:rsid w:val="00606775"/>
    <w:rsid w:val="00646DAD"/>
    <w:rsid w:val="006516B5"/>
    <w:rsid w:val="006705CD"/>
    <w:rsid w:val="0067299B"/>
    <w:rsid w:val="00673649"/>
    <w:rsid w:val="006961DF"/>
    <w:rsid w:val="006A1EF4"/>
    <w:rsid w:val="006F3FC3"/>
    <w:rsid w:val="007055E1"/>
    <w:rsid w:val="007144D2"/>
    <w:rsid w:val="00742DFB"/>
    <w:rsid w:val="00750746"/>
    <w:rsid w:val="00750CF2"/>
    <w:rsid w:val="00764308"/>
    <w:rsid w:val="00794673"/>
    <w:rsid w:val="007C3802"/>
    <w:rsid w:val="007C5133"/>
    <w:rsid w:val="007D329A"/>
    <w:rsid w:val="007F5C05"/>
    <w:rsid w:val="00800213"/>
    <w:rsid w:val="00817973"/>
    <w:rsid w:val="00844BBB"/>
    <w:rsid w:val="00856655"/>
    <w:rsid w:val="00857898"/>
    <w:rsid w:val="00871817"/>
    <w:rsid w:val="008B7D01"/>
    <w:rsid w:val="008D43B8"/>
    <w:rsid w:val="008F4836"/>
    <w:rsid w:val="00904DDB"/>
    <w:rsid w:val="00906D06"/>
    <w:rsid w:val="0091694C"/>
    <w:rsid w:val="00931AD9"/>
    <w:rsid w:val="009428F9"/>
    <w:rsid w:val="009815B9"/>
    <w:rsid w:val="00997F55"/>
    <w:rsid w:val="009A02F1"/>
    <w:rsid w:val="009D319E"/>
    <w:rsid w:val="00A0386B"/>
    <w:rsid w:val="00A075A2"/>
    <w:rsid w:val="00A11BD6"/>
    <w:rsid w:val="00A30C26"/>
    <w:rsid w:val="00A64E20"/>
    <w:rsid w:val="00A73F58"/>
    <w:rsid w:val="00A864AC"/>
    <w:rsid w:val="00AB0B8A"/>
    <w:rsid w:val="00AB6AEB"/>
    <w:rsid w:val="00AB7ADC"/>
    <w:rsid w:val="00AC2F46"/>
    <w:rsid w:val="00AC7B1C"/>
    <w:rsid w:val="00AC7F2E"/>
    <w:rsid w:val="00AF18FB"/>
    <w:rsid w:val="00AF4746"/>
    <w:rsid w:val="00B133F9"/>
    <w:rsid w:val="00B721EB"/>
    <w:rsid w:val="00B74C66"/>
    <w:rsid w:val="00B93681"/>
    <w:rsid w:val="00BA0E52"/>
    <w:rsid w:val="00BE1FBC"/>
    <w:rsid w:val="00C04EFC"/>
    <w:rsid w:val="00C25714"/>
    <w:rsid w:val="00C260A8"/>
    <w:rsid w:val="00C579FB"/>
    <w:rsid w:val="00C63936"/>
    <w:rsid w:val="00C760E3"/>
    <w:rsid w:val="00C8463D"/>
    <w:rsid w:val="00C94F47"/>
    <w:rsid w:val="00C96B3B"/>
    <w:rsid w:val="00CC25E2"/>
    <w:rsid w:val="00CC53BC"/>
    <w:rsid w:val="00D0384F"/>
    <w:rsid w:val="00D24DCC"/>
    <w:rsid w:val="00D51994"/>
    <w:rsid w:val="00D735BD"/>
    <w:rsid w:val="00D74AD4"/>
    <w:rsid w:val="00D769F0"/>
    <w:rsid w:val="00DB5855"/>
    <w:rsid w:val="00DC4D64"/>
    <w:rsid w:val="00DD0C38"/>
    <w:rsid w:val="00DE2291"/>
    <w:rsid w:val="00DE366B"/>
    <w:rsid w:val="00E2368A"/>
    <w:rsid w:val="00E27235"/>
    <w:rsid w:val="00E7121A"/>
    <w:rsid w:val="00E75322"/>
    <w:rsid w:val="00EA1CA9"/>
    <w:rsid w:val="00ED5E04"/>
    <w:rsid w:val="00EF0873"/>
    <w:rsid w:val="00F30E58"/>
    <w:rsid w:val="00F55754"/>
    <w:rsid w:val="00F839BE"/>
    <w:rsid w:val="00F974F9"/>
    <w:rsid w:val="00FE1358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705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5CD"/>
  </w:style>
  <w:style w:type="paragraph" w:styleId="Pidipagina">
    <w:name w:val="footer"/>
    <w:basedOn w:val="Normale"/>
    <w:link w:val="PidipaginaCarattere"/>
    <w:uiPriority w:val="99"/>
    <w:unhideWhenUsed/>
    <w:rsid w:val="006705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comune.carmignano.p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4</cp:revision>
  <dcterms:created xsi:type="dcterms:W3CDTF">2025-03-15T15:07:00Z</dcterms:created>
  <dcterms:modified xsi:type="dcterms:W3CDTF">2025-03-15T16:00:00Z</dcterms:modified>
</cp:coreProperties>
</file>