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77777777" w:rsidR="0038786F" w:rsidRDefault="0038786F"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Piazza G.Matteotti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p w14:paraId="75FD4B40" w14:textId="195FBB3B" w:rsidR="00185BE5" w:rsidRDefault="00C04EFC"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68EA3859" w:rsidR="00764308" w:rsidRDefault="00443E09"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04</w:t>
      </w:r>
      <w:r w:rsidR="000922E5">
        <w:rPr>
          <w:b/>
          <w:bCs/>
          <w:color w:val="000000"/>
          <w:sz w:val="28"/>
          <w:szCs w:val="28"/>
        </w:rPr>
        <w:t>/</w:t>
      </w:r>
      <w:r w:rsidR="00AF4746">
        <w:rPr>
          <w:b/>
          <w:bCs/>
          <w:color w:val="000000"/>
          <w:sz w:val="28"/>
          <w:szCs w:val="28"/>
        </w:rPr>
        <w:t>0</w:t>
      </w:r>
      <w:r>
        <w:rPr>
          <w:b/>
          <w:bCs/>
          <w:color w:val="000000"/>
          <w:sz w:val="28"/>
          <w:szCs w:val="28"/>
        </w:rPr>
        <w:t>4</w:t>
      </w:r>
      <w:r w:rsidR="00764308">
        <w:rPr>
          <w:b/>
          <w:bCs/>
          <w:color w:val="000000"/>
          <w:sz w:val="28"/>
          <w:szCs w:val="28"/>
        </w:rPr>
        <w:t>/202</w:t>
      </w:r>
      <w:r w:rsidR="00AF4746">
        <w:rPr>
          <w:b/>
          <w:bCs/>
          <w:color w:val="000000"/>
          <w:sz w:val="28"/>
          <w:szCs w:val="28"/>
        </w:rPr>
        <w:t>5</w:t>
      </w:r>
    </w:p>
    <w:p w14:paraId="01B68535" w14:textId="77777777" w:rsidR="00764308" w:rsidRDefault="00764308" w:rsidP="002B0BAB">
      <w:pPr>
        <w:pBdr>
          <w:top w:val="nil"/>
          <w:left w:val="nil"/>
          <w:bottom w:val="nil"/>
          <w:right w:val="nil"/>
          <w:between w:val="nil"/>
        </w:pBdr>
        <w:tabs>
          <w:tab w:val="center" w:pos="4819"/>
          <w:tab w:val="right" w:pos="9638"/>
        </w:tabs>
        <w:jc w:val="both"/>
        <w:rPr>
          <w:b/>
          <w:bCs/>
          <w:color w:val="000000"/>
          <w:sz w:val="28"/>
          <w:szCs w:val="28"/>
        </w:rPr>
      </w:pPr>
    </w:p>
    <w:p w14:paraId="323FDE37" w14:textId="40C730A1" w:rsidR="00764308" w:rsidRDefault="00795023" w:rsidP="002B0BAB">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Lavori pubblici. </w:t>
      </w:r>
      <w:r w:rsidR="00443E09">
        <w:rPr>
          <w:b/>
          <w:bCs/>
          <w:color w:val="000000"/>
          <w:sz w:val="28"/>
          <w:szCs w:val="28"/>
        </w:rPr>
        <w:t>Cantieri aperti: modifiche alla viabilità da lunedì 7 aprile</w:t>
      </w:r>
      <w:r w:rsidR="003854F2">
        <w:rPr>
          <w:b/>
          <w:bCs/>
          <w:color w:val="000000"/>
          <w:sz w:val="28"/>
          <w:szCs w:val="28"/>
        </w:rPr>
        <w:t xml:space="preserve">   </w:t>
      </w:r>
      <w:r w:rsidR="00013F08">
        <w:rPr>
          <w:b/>
          <w:bCs/>
          <w:color w:val="000000"/>
          <w:sz w:val="28"/>
          <w:szCs w:val="28"/>
        </w:rPr>
        <w:t xml:space="preserve">  </w:t>
      </w:r>
      <w:r w:rsidR="00904DDB">
        <w:rPr>
          <w:b/>
          <w:bCs/>
          <w:color w:val="000000"/>
          <w:sz w:val="28"/>
          <w:szCs w:val="28"/>
        </w:rPr>
        <w:t xml:space="preserve"> </w:t>
      </w:r>
      <w:r w:rsidR="00083D7E">
        <w:rPr>
          <w:b/>
          <w:bCs/>
          <w:color w:val="000000"/>
          <w:sz w:val="28"/>
          <w:szCs w:val="28"/>
        </w:rPr>
        <w:t xml:space="preserve"> </w:t>
      </w:r>
      <w:r w:rsidR="00D51994">
        <w:rPr>
          <w:b/>
          <w:bCs/>
          <w:color w:val="000000"/>
          <w:sz w:val="28"/>
          <w:szCs w:val="28"/>
        </w:rPr>
        <w:t xml:space="preserve"> </w:t>
      </w:r>
    </w:p>
    <w:p w14:paraId="66F9A39C" w14:textId="77777777" w:rsidR="00013F08" w:rsidRDefault="00013F08" w:rsidP="00800213">
      <w:pPr>
        <w:pStyle w:val="NormaleWeb"/>
        <w:jc w:val="both"/>
        <w:rPr>
          <w:color w:val="000000"/>
          <w:sz w:val="28"/>
          <w:szCs w:val="28"/>
        </w:rPr>
      </w:pPr>
    </w:p>
    <w:p w14:paraId="3AF9F4A7" w14:textId="77777777" w:rsidR="00EE0F3A" w:rsidRDefault="00C04EFC" w:rsidP="00800213">
      <w:pPr>
        <w:pStyle w:val="NormaleWeb"/>
        <w:jc w:val="both"/>
        <w:rPr>
          <w:color w:val="000000"/>
          <w:sz w:val="28"/>
          <w:szCs w:val="28"/>
        </w:rPr>
      </w:pPr>
      <w:r>
        <w:rPr>
          <w:color w:val="000000"/>
          <w:sz w:val="28"/>
          <w:szCs w:val="28"/>
        </w:rPr>
        <w:t xml:space="preserve">CARMIGNANO </w:t>
      </w:r>
      <w:r w:rsidR="00764308">
        <w:rPr>
          <w:color w:val="000000"/>
          <w:sz w:val="28"/>
          <w:szCs w:val="28"/>
        </w:rPr>
        <w:t>–</w:t>
      </w:r>
      <w:bookmarkStart w:id="0" w:name="_Hlk166765613"/>
      <w:r w:rsidR="009A02F1">
        <w:rPr>
          <w:color w:val="000000"/>
          <w:sz w:val="28"/>
          <w:szCs w:val="28"/>
        </w:rPr>
        <w:t xml:space="preserve"> </w:t>
      </w:r>
      <w:r w:rsidR="00EE0F3A">
        <w:rPr>
          <w:color w:val="000000"/>
          <w:sz w:val="28"/>
          <w:szCs w:val="28"/>
        </w:rPr>
        <w:t>Cantieri aperti e modifiche alla viabilità da lunedì 7 aprile: Publiacqua, Enel e Comune intervengono su varie strade, con conseguenti cambiamenti alla circolazione. Il dettaglio dei lavori e delle variazioni per il traffico.</w:t>
      </w:r>
    </w:p>
    <w:p w14:paraId="15D5E4D2" w14:textId="25502752" w:rsidR="00D6505D" w:rsidRDefault="00EE0F3A" w:rsidP="00800213">
      <w:pPr>
        <w:pStyle w:val="NormaleWeb"/>
        <w:jc w:val="both"/>
        <w:rPr>
          <w:color w:val="000000"/>
          <w:sz w:val="28"/>
          <w:szCs w:val="28"/>
        </w:rPr>
      </w:pPr>
      <w:r w:rsidRPr="008021B6">
        <w:rPr>
          <w:b/>
          <w:bCs/>
          <w:color w:val="000000"/>
          <w:sz w:val="28"/>
          <w:szCs w:val="28"/>
        </w:rPr>
        <w:t>Via Pucci e Verdini</w:t>
      </w:r>
      <w:r w:rsidR="00CC2367">
        <w:rPr>
          <w:color w:val="000000"/>
          <w:sz w:val="28"/>
          <w:szCs w:val="28"/>
        </w:rPr>
        <w:t xml:space="preserve">, </w:t>
      </w:r>
      <w:r w:rsidR="008021B6">
        <w:rPr>
          <w:color w:val="000000"/>
          <w:sz w:val="28"/>
          <w:szCs w:val="28"/>
        </w:rPr>
        <w:t xml:space="preserve">da lunedì 7 aprile a mercoledì 30 aprile sarà chiusa al traffico, dalle 8.30 alle 18.30, esclusi </w:t>
      </w:r>
      <w:r w:rsidR="00CC2367">
        <w:rPr>
          <w:color w:val="000000"/>
          <w:sz w:val="28"/>
          <w:szCs w:val="28"/>
        </w:rPr>
        <w:t>s</w:t>
      </w:r>
      <w:r w:rsidR="008021B6">
        <w:rPr>
          <w:color w:val="000000"/>
          <w:sz w:val="28"/>
          <w:szCs w:val="28"/>
        </w:rPr>
        <w:t xml:space="preserve">abati e </w:t>
      </w:r>
      <w:r w:rsidR="00CC2367">
        <w:rPr>
          <w:color w:val="000000"/>
          <w:sz w:val="28"/>
          <w:szCs w:val="28"/>
        </w:rPr>
        <w:t>festivi</w:t>
      </w:r>
      <w:r w:rsidR="008021B6">
        <w:rPr>
          <w:color w:val="000000"/>
          <w:sz w:val="28"/>
          <w:szCs w:val="28"/>
        </w:rPr>
        <w:t xml:space="preserve">: prosegue il cantiere di Publiacqua per installare il nuovo sistema di condotte fognarie nel capoluogo. Per effetto della chiusura di via Pucci e Verdini, nello stesso periodo, 7-30 aprile, cambia la circolazione da e per Seano: </w:t>
      </w:r>
      <w:r w:rsidR="008021B6" w:rsidRPr="00CC2367">
        <w:rPr>
          <w:b/>
          <w:bCs/>
          <w:color w:val="000000"/>
          <w:sz w:val="28"/>
          <w:szCs w:val="28"/>
        </w:rPr>
        <w:t>Seano</w:t>
      </w:r>
      <w:r w:rsidR="00CC2367" w:rsidRPr="00CC2367">
        <w:rPr>
          <w:b/>
          <w:bCs/>
          <w:color w:val="000000"/>
          <w:sz w:val="28"/>
          <w:szCs w:val="28"/>
        </w:rPr>
        <w:t>-</w:t>
      </w:r>
      <w:r w:rsidR="008021B6" w:rsidRPr="00CC2367">
        <w:rPr>
          <w:b/>
          <w:bCs/>
          <w:color w:val="000000"/>
          <w:sz w:val="28"/>
          <w:szCs w:val="28"/>
        </w:rPr>
        <w:t>Carmignano</w:t>
      </w:r>
      <w:r w:rsidR="00CC2367">
        <w:rPr>
          <w:color w:val="000000"/>
          <w:sz w:val="28"/>
          <w:szCs w:val="28"/>
        </w:rPr>
        <w:t>,</w:t>
      </w:r>
      <w:r w:rsidR="008021B6">
        <w:rPr>
          <w:color w:val="000000"/>
          <w:sz w:val="28"/>
          <w:szCs w:val="28"/>
        </w:rPr>
        <w:t xml:space="preserve"> da via Pistoiese il traffico sarà deviato</w:t>
      </w:r>
      <w:r w:rsidR="00A612C9">
        <w:rPr>
          <w:color w:val="000000"/>
          <w:sz w:val="28"/>
          <w:szCs w:val="28"/>
        </w:rPr>
        <w:t xml:space="preserve">, limitatamente ai veicoli sotto i 30 quintali, </w:t>
      </w:r>
      <w:r w:rsidR="008021B6">
        <w:rPr>
          <w:color w:val="000000"/>
          <w:sz w:val="28"/>
          <w:szCs w:val="28"/>
        </w:rPr>
        <w:t xml:space="preserve">su via Loggette </w:t>
      </w:r>
      <w:r w:rsidR="00A612C9">
        <w:rPr>
          <w:color w:val="000000"/>
          <w:sz w:val="28"/>
          <w:szCs w:val="28"/>
        </w:rPr>
        <w:t xml:space="preserve">(vietato l’accesso da via del Granaio) </w:t>
      </w:r>
      <w:r w:rsidR="008021B6">
        <w:rPr>
          <w:color w:val="000000"/>
          <w:sz w:val="28"/>
          <w:szCs w:val="28"/>
        </w:rPr>
        <w:t xml:space="preserve">e da qui </w:t>
      </w:r>
      <w:r w:rsidR="00D6505D">
        <w:rPr>
          <w:color w:val="000000"/>
          <w:sz w:val="28"/>
          <w:szCs w:val="28"/>
        </w:rPr>
        <w:t xml:space="preserve">dirottato </w:t>
      </w:r>
      <w:r w:rsidR="008021B6">
        <w:rPr>
          <w:color w:val="000000"/>
          <w:sz w:val="28"/>
          <w:szCs w:val="28"/>
        </w:rPr>
        <w:t>su via Carmignanese</w:t>
      </w:r>
      <w:r w:rsidR="00CC2367">
        <w:rPr>
          <w:color w:val="000000"/>
          <w:sz w:val="28"/>
          <w:szCs w:val="28"/>
        </w:rPr>
        <w:t xml:space="preserve">; </w:t>
      </w:r>
      <w:r w:rsidR="00CC2367" w:rsidRPr="00CC2367">
        <w:rPr>
          <w:b/>
          <w:bCs/>
          <w:color w:val="000000"/>
          <w:sz w:val="28"/>
          <w:szCs w:val="28"/>
        </w:rPr>
        <w:t>Carmignano-Seano</w:t>
      </w:r>
      <w:r w:rsidR="00CC2367">
        <w:rPr>
          <w:color w:val="000000"/>
          <w:sz w:val="28"/>
          <w:szCs w:val="28"/>
        </w:rPr>
        <w:t xml:space="preserve">, la frazione è raggiungibile solo da Poggio a Caiano. </w:t>
      </w:r>
    </w:p>
    <w:p w14:paraId="6EB764E4" w14:textId="1F36BDF6" w:rsidR="00CC2367" w:rsidRDefault="00CC2367" w:rsidP="00800213">
      <w:pPr>
        <w:pStyle w:val="NormaleWeb"/>
        <w:jc w:val="both"/>
        <w:rPr>
          <w:color w:val="000000"/>
          <w:sz w:val="28"/>
          <w:szCs w:val="28"/>
        </w:rPr>
      </w:pPr>
      <w:r>
        <w:rPr>
          <w:color w:val="000000"/>
          <w:sz w:val="28"/>
          <w:szCs w:val="28"/>
        </w:rPr>
        <w:t xml:space="preserve">Via Loggette, nell’arco di tempo 7-30 aprile, sarà </w:t>
      </w:r>
      <w:r w:rsidR="00D6505D">
        <w:rPr>
          <w:color w:val="000000"/>
          <w:sz w:val="28"/>
          <w:szCs w:val="28"/>
        </w:rPr>
        <w:t>sem</w:t>
      </w:r>
      <w:r>
        <w:rPr>
          <w:color w:val="000000"/>
          <w:sz w:val="28"/>
          <w:szCs w:val="28"/>
        </w:rPr>
        <w:t>pre a senso unico da via Pistoiese in direzione di via Carmignanese.</w:t>
      </w:r>
    </w:p>
    <w:p w14:paraId="64268F1C" w14:textId="7F8AE421" w:rsidR="00CC2367" w:rsidRDefault="00CC2367" w:rsidP="00800213">
      <w:pPr>
        <w:pStyle w:val="NormaleWeb"/>
        <w:jc w:val="both"/>
        <w:rPr>
          <w:color w:val="000000"/>
          <w:sz w:val="28"/>
          <w:szCs w:val="28"/>
        </w:rPr>
      </w:pPr>
      <w:r w:rsidRPr="00CC2367">
        <w:rPr>
          <w:b/>
          <w:bCs/>
          <w:color w:val="000000"/>
          <w:sz w:val="28"/>
          <w:szCs w:val="28"/>
        </w:rPr>
        <w:t>Via Madonna del Papa</w:t>
      </w:r>
      <w:r>
        <w:rPr>
          <w:color w:val="000000"/>
          <w:sz w:val="28"/>
          <w:szCs w:val="28"/>
        </w:rPr>
        <w:t>, dal 7 al 6 giugno la strada sarà chiusa per il ripristino dell’assetto stradale, a causa della frana provocata dal maltempo di metà marzo. Per effetto dei lavori di “somma urgenza” affidati dal Comune, Bacchereto sarà raggiungibile, durante il periodo di apertura del cantiere, solo da Seano.</w:t>
      </w:r>
    </w:p>
    <w:p w14:paraId="29C3CC76" w14:textId="5C1FC165" w:rsidR="00CC2367" w:rsidRDefault="00CC2367" w:rsidP="00800213">
      <w:pPr>
        <w:pStyle w:val="NormaleWeb"/>
        <w:jc w:val="both"/>
        <w:rPr>
          <w:color w:val="000000"/>
          <w:sz w:val="28"/>
          <w:szCs w:val="28"/>
        </w:rPr>
      </w:pPr>
      <w:r>
        <w:rPr>
          <w:b/>
          <w:bCs/>
          <w:color w:val="000000"/>
          <w:sz w:val="28"/>
          <w:szCs w:val="28"/>
        </w:rPr>
        <w:t>Via Carmignanese</w:t>
      </w:r>
      <w:r>
        <w:rPr>
          <w:color w:val="000000"/>
          <w:sz w:val="28"/>
          <w:szCs w:val="28"/>
        </w:rPr>
        <w:t>,</w:t>
      </w:r>
      <w:r w:rsidR="004310FA">
        <w:rPr>
          <w:color w:val="000000"/>
          <w:sz w:val="28"/>
          <w:szCs w:val="28"/>
        </w:rPr>
        <w:t xml:space="preserve"> </w:t>
      </w:r>
      <w:r>
        <w:rPr>
          <w:color w:val="000000"/>
          <w:sz w:val="28"/>
          <w:szCs w:val="28"/>
        </w:rPr>
        <w:t>la circolazione dal 7 aprile al 12 aprile</w:t>
      </w:r>
      <w:r w:rsidR="00A14755">
        <w:rPr>
          <w:color w:val="000000"/>
          <w:sz w:val="28"/>
          <w:szCs w:val="28"/>
        </w:rPr>
        <w:t>, regolata da un semaforo,</w:t>
      </w:r>
      <w:r>
        <w:rPr>
          <w:color w:val="000000"/>
          <w:sz w:val="28"/>
          <w:szCs w:val="28"/>
        </w:rPr>
        <w:t xml:space="preserve"> sarà a senso unico alternato</w:t>
      </w:r>
      <w:r w:rsidR="00A14755">
        <w:rPr>
          <w:color w:val="000000"/>
          <w:sz w:val="28"/>
          <w:szCs w:val="28"/>
        </w:rPr>
        <w:t xml:space="preserve"> </w:t>
      </w:r>
      <w:r w:rsidR="00D6505D">
        <w:rPr>
          <w:color w:val="000000"/>
          <w:sz w:val="28"/>
          <w:szCs w:val="28"/>
        </w:rPr>
        <w:t>nei tratti in cui opererà i</w:t>
      </w:r>
      <w:r w:rsidR="00443E09">
        <w:rPr>
          <w:color w:val="000000"/>
          <w:sz w:val="28"/>
          <w:szCs w:val="28"/>
        </w:rPr>
        <w:t xml:space="preserve">l cantiere di E-distribuzione, </w:t>
      </w:r>
      <w:r w:rsidR="004310FA">
        <w:rPr>
          <w:color w:val="000000"/>
          <w:sz w:val="28"/>
          <w:szCs w:val="28"/>
        </w:rPr>
        <w:t>la</w:t>
      </w:r>
      <w:r w:rsidR="00443E09">
        <w:rPr>
          <w:color w:val="000000"/>
          <w:sz w:val="28"/>
          <w:szCs w:val="28"/>
        </w:rPr>
        <w:t xml:space="preserve"> società di Enel che sta realizzando la nuova rete elettrica. </w:t>
      </w:r>
    </w:p>
    <w:p w14:paraId="703EA4AD" w14:textId="3624C570" w:rsidR="00CC2367" w:rsidRPr="00CC2367" w:rsidRDefault="00CC2367" w:rsidP="00800213">
      <w:pPr>
        <w:pStyle w:val="NormaleWeb"/>
        <w:jc w:val="both"/>
        <w:rPr>
          <w:color w:val="000000"/>
          <w:sz w:val="28"/>
          <w:szCs w:val="28"/>
        </w:rPr>
      </w:pPr>
      <w:r>
        <w:rPr>
          <w:color w:val="000000"/>
          <w:sz w:val="28"/>
          <w:szCs w:val="28"/>
        </w:rPr>
        <w:t xml:space="preserve">  </w:t>
      </w:r>
      <w:bookmarkEnd w:id="0"/>
    </w:p>
    <w:sectPr w:rsidR="00CC2367" w:rsidRPr="00CC2367">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2"/>
  </w:num>
  <w:num w:numId="2" w16cid:durableId="494420502">
    <w:abstractNumId w:val="1"/>
  </w:num>
  <w:num w:numId="3" w16cid:durableId="1203598434">
    <w:abstractNumId w:val="3"/>
  </w:num>
  <w:num w:numId="4" w16cid:durableId="21186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12348"/>
    <w:rsid w:val="00013F08"/>
    <w:rsid w:val="00026B8B"/>
    <w:rsid w:val="00083D7E"/>
    <w:rsid w:val="000922E5"/>
    <w:rsid w:val="000B0D0D"/>
    <w:rsid w:val="000D4BF3"/>
    <w:rsid w:val="000D7696"/>
    <w:rsid w:val="000E0697"/>
    <w:rsid w:val="000F5342"/>
    <w:rsid w:val="001255D9"/>
    <w:rsid w:val="00141938"/>
    <w:rsid w:val="00177B26"/>
    <w:rsid w:val="00185BE5"/>
    <w:rsid w:val="001B55A4"/>
    <w:rsid w:val="001F585A"/>
    <w:rsid w:val="002038C9"/>
    <w:rsid w:val="002151C3"/>
    <w:rsid w:val="00233A76"/>
    <w:rsid w:val="0026271D"/>
    <w:rsid w:val="00291AAB"/>
    <w:rsid w:val="002B0BAB"/>
    <w:rsid w:val="002E7191"/>
    <w:rsid w:val="00365AD8"/>
    <w:rsid w:val="00381545"/>
    <w:rsid w:val="003854F2"/>
    <w:rsid w:val="0038786F"/>
    <w:rsid w:val="00394641"/>
    <w:rsid w:val="003D79BC"/>
    <w:rsid w:val="004310FA"/>
    <w:rsid w:val="00443E09"/>
    <w:rsid w:val="004B55F7"/>
    <w:rsid w:val="005153D8"/>
    <w:rsid w:val="0051605E"/>
    <w:rsid w:val="005410C8"/>
    <w:rsid w:val="00572790"/>
    <w:rsid w:val="00573920"/>
    <w:rsid w:val="00580A7E"/>
    <w:rsid w:val="005D1684"/>
    <w:rsid w:val="005E5880"/>
    <w:rsid w:val="00606775"/>
    <w:rsid w:val="0061491C"/>
    <w:rsid w:val="00645F85"/>
    <w:rsid w:val="006463C9"/>
    <w:rsid w:val="00652CBA"/>
    <w:rsid w:val="0067299B"/>
    <w:rsid w:val="00673649"/>
    <w:rsid w:val="00682A66"/>
    <w:rsid w:val="006961DF"/>
    <w:rsid w:val="006A1EF4"/>
    <w:rsid w:val="006E30B9"/>
    <w:rsid w:val="006F42BC"/>
    <w:rsid w:val="007055E1"/>
    <w:rsid w:val="007144D2"/>
    <w:rsid w:val="00750CF2"/>
    <w:rsid w:val="007561F6"/>
    <w:rsid w:val="00764308"/>
    <w:rsid w:val="007771FA"/>
    <w:rsid w:val="00794673"/>
    <w:rsid w:val="00795023"/>
    <w:rsid w:val="007C5133"/>
    <w:rsid w:val="007D329A"/>
    <w:rsid w:val="007F5C05"/>
    <w:rsid w:val="00800213"/>
    <w:rsid w:val="008021B6"/>
    <w:rsid w:val="00817973"/>
    <w:rsid w:val="00844BBB"/>
    <w:rsid w:val="00856655"/>
    <w:rsid w:val="00857898"/>
    <w:rsid w:val="00871817"/>
    <w:rsid w:val="008A7C42"/>
    <w:rsid w:val="008B7D01"/>
    <w:rsid w:val="008D43B8"/>
    <w:rsid w:val="00904DDB"/>
    <w:rsid w:val="00906D06"/>
    <w:rsid w:val="0091694C"/>
    <w:rsid w:val="00931AD9"/>
    <w:rsid w:val="009428F9"/>
    <w:rsid w:val="009815B9"/>
    <w:rsid w:val="00997F55"/>
    <w:rsid w:val="009A02F1"/>
    <w:rsid w:val="00A0463A"/>
    <w:rsid w:val="00A075A2"/>
    <w:rsid w:val="00A11BD6"/>
    <w:rsid w:val="00A14755"/>
    <w:rsid w:val="00A30C26"/>
    <w:rsid w:val="00A612C9"/>
    <w:rsid w:val="00A64E20"/>
    <w:rsid w:val="00A665C2"/>
    <w:rsid w:val="00A73F58"/>
    <w:rsid w:val="00A864AC"/>
    <w:rsid w:val="00AA3C65"/>
    <w:rsid w:val="00AB0B8A"/>
    <w:rsid w:val="00AB7ADC"/>
    <w:rsid w:val="00AC2F46"/>
    <w:rsid w:val="00AC7B1C"/>
    <w:rsid w:val="00AC7F2E"/>
    <w:rsid w:val="00AF18FB"/>
    <w:rsid w:val="00AF4746"/>
    <w:rsid w:val="00B133F9"/>
    <w:rsid w:val="00B563CF"/>
    <w:rsid w:val="00B74C66"/>
    <w:rsid w:val="00B93681"/>
    <w:rsid w:val="00B939E7"/>
    <w:rsid w:val="00BA0E52"/>
    <w:rsid w:val="00BD7026"/>
    <w:rsid w:val="00BE1FBC"/>
    <w:rsid w:val="00C04EFC"/>
    <w:rsid w:val="00C25714"/>
    <w:rsid w:val="00C260A8"/>
    <w:rsid w:val="00C63936"/>
    <w:rsid w:val="00C8463D"/>
    <w:rsid w:val="00C94F47"/>
    <w:rsid w:val="00C96B3B"/>
    <w:rsid w:val="00CC2367"/>
    <w:rsid w:val="00CC25E2"/>
    <w:rsid w:val="00CC53BC"/>
    <w:rsid w:val="00CE1E16"/>
    <w:rsid w:val="00D0384F"/>
    <w:rsid w:val="00D24DCC"/>
    <w:rsid w:val="00D51994"/>
    <w:rsid w:val="00D6505D"/>
    <w:rsid w:val="00D74AD4"/>
    <w:rsid w:val="00D769F0"/>
    <w:rsid w:val="00DC4D64"/>
    <w:rsid w:val="00DC5B31"/>
    <w:rsid w:val="00DE2291"/>
    <w:rsid w:val="00DE366B"/>
    <w:rsid w:val="00E2368A"/>
    <w:rsid w:val="00E27235"/>
    <w:rsid w:val="00E7121A"/>
    <w:rsid w:val="00E75322"/>
    <w:rsid w:val="00EA0380"/>
    <w:rsid w:val="00EA1CA9"/>
    <w:rsid w:val="00ED5E04"/>
    <w:rsid w:val="00EE0F3A"/>
    <w:rsid w:val="00EF0873"/>
    <w:rsid w:val="00F461CF"/>
    <w:rsid w:val="00F60F38"/>
    <w:rsid w:val="00F83D0A"/>
    <w:rsid w:val="00F974F9"/>
    <w:rsid w:val="00FD5D62"/>
    <w:rsid w:val="00FE462B"/>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4</cp:revision>
  <dcterms:created xsi:type="dcterms:W3CDTF">2025-04-04T11:57:00Z</dcterms:created>
  <dcterms:modified xsi:type="dcterms:W3CDTF">2025-04-04T12:08:00Z</dcterms:modified>
</cp:coreProperties>
</file>